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8" w:rsidRDefault="002E1BD0" w:rsidP="00767DD8">
      <w:pPr>
        <w:jc w:val="center"/>
        <w:rPr>
          <w:b/>
          <w:sz w:val="32"/>
        </w:rPr>
      </w:pPr>
      <w:r w:rsidRPr="00C61489">
        <w:rPr>
          <w:b/>
          <w:sz w:val="32"/>
        </w:rPr>
        <w:t>PRZEDMIOTOWE ZASADY OCENIANIA Z BIOLOGII</w:t>
      </w:r>
      <w:r w:rsidR="00767DD8">
        <w:rPr>
          <w:b/>
          <w:sz w:val="32"/>
        </w:rPr>
        <w:br/>
        <w:t xml:space="preserve">w Sportowej Szkole Podstawowej </w:t>
      </w:r>
      <w:r w:rsidR="00767DD8">
        <w:rPr>
          <w:b/>
          <w:sz w:val="32"/>
        </w:rPr>
        <w:br/>
        <w:t>im. Ferdynanda Mareckiego w Supraślu</w:t>
      </w:r>
    </w:p>
    <w:p w:rsidR="00630B49" w:rsidRDefault="009449EB" w:rsidP="00630B49">
      <w:pPr>
        <w:tabs>
          <w:tab w:val="left" w:pos="35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630B49" w:rsidRPr="00630B49">
        <w:rPr>
          <w:rFonts w:ascii="Times New Roman" w:hAnsi="Times New Roman" w:cs="Times New Roman"/>
          <w:b/>
          <w:sz w:val="28"/>
        </w:rPr>
        <w:t>Na lekcji biologii ocenie podlegają</w:t>
      </w:r>
      <w:r w:rsidR="00630B49">
        <w:rPr>
          <w:rFonts w:ascii="Times New Roman" w:hAnsi="Times New Roman" w:cs="Times New Roman"/>
          <w:b/>
          <w:sz w:val="28"/>
        </w:rPr>
        <w:t>: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Wiadomości i umiejętności, którymi uczeń się wykazuje uwzględniając poziomy wymagań na poszczególne oceny szkolne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Umiejętność formułowania hipotez, analizowania i interpretowania wy</w:t>
      </w:r>
      <w:r w:rsidR="003F7A3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ników obserwacji i doświadczeń 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Wykorzystywanie wiedzy z różnych dziedzin do wyjaśniania procesów życiowych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Interpretowanie zależności między budową i funkcją układów i narządów </w:t>
      </w:r>
      <w:r w:rsidR="003F7A3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</w:t>
      </w: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organizmach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I</w:t>
      </w: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nterpretowanie zależności między środowiskiem życia organizmu a jego budową i funkcjonowaniem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Rozumienie jedności podstawowych procesów życiowych różnych organizmów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Rozumienie zależności człowieka od środowiska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Ocenianie zmian zachodzących w środowisku przyrodniczym w wyniku oddziaływania człowieka ich wpływu na jakość życia oraz umiejętność odnajdywania środków zaradczych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630B49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Analizowanie przyczyn zakłóceń stanu zdrowia człowieka, prowadzenie zdrowego trybu życia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;</w:t>
      </w:r>
    </w:p>
    <w:p w:rsidR="00630B49" w:rsidRPr="003C6087" w:rsidRDefault="00630B49" w:rsidP="003F7A33">
      <w:pPr>
        <w:pStyle w:val="Akapitzlist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Aktywność i postawa ucznia</w:t>
      </w:r>
      <w:r w:rsid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>:</w:t>
      </w:r>
      <w:r w:rsidRPr="003C6087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</w:p>
    <w:p w:rsidR="00630B49" w:rsidRPr="00630B49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D15E0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aktywność na lekcji (indywidualna praca na lekcji, praca w grupach, </w:t>
      </w:r>
    </w:p>
    <w:p w:rsidR="00630B49" w:rsidRPr="00630B49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</w:t>
      </w:r>
      <w:r w:rsidR="00D15E0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wypowiadanie własnych sądów i wniosków na temat danych rozważań)</w:t>
      </w:r>
    </w:p>
    <w:p w:rsidR="003C6087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przygotowanie do lekcji (bieżące prowadzenie notatek, wysiłek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</w:p>
    <w:p w:rsidR="003C6087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organizacyjny, wyszukiwanie materiałów w oparciu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 zróżnicowane  </w:t>
      </w:r>
    </w:p>
    <w:p w:rsidR="00630B49" w:rsidRPr="00630B49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źródła wiedzy)</w:t>
      </w:r>
    </w:p>
    <w:p w:rsidR="00630B49" w:rsidRPr="00630B49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</w:t>
      </w:r>
      <w:r w:rsidR="00D15E0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prowadzenie zeszytu </w:t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zeszytu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ćwiczeń</w:t>
      </w:r>
    </w:p>
    <w:p w:rsidR="00630B49" w:rsidRPr="00630B49" w:rsidRDefault="003C6087" w:rsidP="003F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</w:t>
      </w:r>
      <w:r w:rsidR="00D15E0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-</w:t>
      </w:r>
      <w:r w:rsidR="00D15E0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30B49" w:rsidRPr="00630B49">
        <w:rPr>
          <w:rFonts w:ascii="Times New Roman" w:eastAsia="Times New Roman" w:hAnsi="Times New Roman" w:cs="Times New Roman"/>
          <w:sz w:val="28"/>
          <w:szCs w:val="30"/>
          <w:lang w:eastAsia="pl-PL"/>
        </w:rPr>
        <w:t>udział w konkursach przedmiotowych</w:t>
      </w:r>
    </w:p>
    <w:p w:rsidR="002E1BD0" w:rsidRPr="002E1BD0" w:rsidRDefault="002E1BD0" w:rsidP="00767D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36"/>
          <w:szCs w:val="30"/>
          <w:lang w:eastAsia="pl-PL"/>
        </w:rPr>
      </w:pPr>
      <w:r w:rsidRPr="00C61489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2.</w:t>
      </w:r>
      <w:r w:rsidRPr="00C61489">
        <w:rPr>
          <w:sz w:val="20"/>
        </w:rPr>
        <w:t xml:space="preserve"> </w:t>
      </w:r>
      <w:r w:rsidRPr="002E1BD0">
        <w:rPr>
          <w:b/>
          <w:sz w:val="28"/>
        </w:rPr>
        <w:t>Sposoby ustalania ocen semestralnej i rocznej</w:t>
      </w:r>
    </w:p>
    <w:tbl>
      <w:tblPr>
        <w:tblStyle w:val="Tabela-Siatka"/>
        <w:tblpPr w:leftFromText="141" w:rightFromText="141" w:vertAnchor="text" w:horzAnchor="margin" w:tblpY="434"/>
        <w:tblW w:w="9681" w:type="dxa"/>
        <w:tblLook w:val="04A0"/>
      </w:tblPr>
      <w:tblGrid>
        <w:gridCol w:w="3227"/>
        <w:gridCol w:w="4250"/>
        <w:gridCol w:w="2204"/>
      </w:tblGrid>
      <w:tr w:rsidR="00F357E6" w:rsidRPr="002E1BD0" w:rsidTr="00F357E6">
        <w:trPr>
          <w:trHeight w:val="292"/>
        </w:trPr>
        <w:tc>
          <w:tcPr>
            <w:tcW w:w="3227" w:type="dxa"/>
          </w:tcPr>
          <w:p w:rsidR="00F357E6" w:rsidRPr="00F357E6" w:rsidRDefault="00F357E6" w:rsidP="00F357E6">
            <w:pPr>
              <w:pStyle w:val="NormalnyWeb"/>
              <w:jc w:val="center"/>
              <w:rPr>
                <w:b/>
                <w:sz w:val="28"/>
              </w:rPr>
            </w:pPr>
            <w:r w:rsidRPr="00F357E6">
              <w:rPr>
                <w:b/>
                <w:color w:val="000000"/>
                <w:sz w:val="28"/>
              </w:rPr>
              <w:t>Forma aktywności  ucznia</w:t>
            </w:r>
          </w:p>
        </w:tc>
        <w:tc>
          <w:tcPr>
            <w:tcW w:w="4250" w:type="dxa"/>
          </w:tcPr>
          <w:p w:rsidR="00F357E6" w:rsidRPr="00F357E6" w:rsidRDefault="00F357E6" w:rsidP="00F357E6">
            <w:pPr>
              <w:pStyle w:val="NormalnyWeb"/>
              <w:jc w:val="center"/>
              <w:rPr>
                <w:b/>
                <w:sz w:val="28"/>
              </w:rPr>
            </w:pPr>
            <w:r w:rsidRPr="00F357E6">
              <w:rPr>
                <w:b/>
                <w:sz w:val="28"/>
              </w:rPr>
              <w:t>Zasady</w:t>
            </w:r>
          </w:p>
        </w:tc>
        <w:tc>
          <w:tcPr>
            <w:tcW w:w="2204" w:type="dxa"/>
          </w:tcPr>
          <w:p w:rsidR="00F357E6" w:rsidRPr="00F357E6" w:rsidRDefault="00F357E6" w:rsidP="00F357E6">
            <w:pPr>
              <w:pStyle w:val="NormalnyWeb"/>
              <w:jc w:val="center"/>
              <w:rPr>
                <w:b/>
                <w:sz w:val="28"/>
              </w:rPr>
            </w:pPr>
            <w:r w:rsidRPr="00F357E6">
              <w:rPr>
                <w:b/>
                <w:color w:val="000000"/>
                <w:sz w:val="28"/>
              </w:rPr>
              <w:t>Waga oceny</w:t>
            </w:r>
          </w:p>
        </w:tc>
      </w:tr>
      <w:tr w:rsidR="00F357E6" w:rsidRPr="00A51C2F" w:rsidTr="00F357E6">
        <w:trPr>
          <w:trHeight w:val="292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 w:rsidRPr="002E1BD0">
              <w:rPr>
                <w:color w:val="000000"/>
                <w:sz w:val="28"/>
              </w:rPr>
              <w:t>Test z całego działu    5  </w:t>
            </w:r>
          </w:p>
        </w:tc>
        <w:tc>
          <w:tcPr>
            <w:tcW w:w="4250" w:type="dxa"/>
          </w:tcPr>
          <w:p w:rsidR="00F357E6" w:rsidRPr="00DB3DA5" w:rsidRDefault="00F357E6" w:rsidP="00F357E6">
            <w:pPr>
              <w:jc w:val="both"/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a. </w:t>
            </w:r>
            <w:r w:rsidRPr="00DB3DA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zapowiadana z min. tygodniowym wyprzedzeniem</w:t>
            </w:r>
          </w:p>
          <w:p w:rsidR="00F357E6" w:rsidRPr="00767DD8" w:rsidRDefault="00F357E6" w:rsidP="00767DD8">
            <w:pPr>
              <w:jc w:val="both"/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b. </w:t>
            </w:r>
            <w:r w:rsidRPr="00DB3DA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każdy uczeń ma obowiązek napisania pracy; w</w:t>
            </w: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 </w:t>
            </w:r>
            <w:r w:rsidRPr="00DB3DA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przypadku nieobecności ma obowiązek zaliczyć sprawdzian w drugim terminie wyznaczonym przez nauczyciela</w:t>
            </w: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 w:rsidRPr="002E1BD0">
              <w:rPr>
                <w:sz w:val="28"/>
              </w:rPr>
              <w:t>5</w:t>
            </w:r>
          </w:p>
        </w:tc>
      </w:tr>
      <w:tr w:rsidR="00F357E6" w:rsidRPr="00A51C2F" w:rsidTr="00F357E6">
        <w:trPr>
          <w:trHeight w:val="292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 w:rsidRPr="002E1BD0">
              <w:rPr>
                <w:color w:val="000000"/>
                <w:sz w:val="28"/>
              </w:rPr>
              <w:lastRenderedPageBreak/>
              <w:t>Kartkówka</w:t>
            </w:r>
          </w:p>
        </w:tc>
        <w:tc>
          <w:tcPr>
            <w:tcW w:w="4250" w:type="dxa"/>
          </w:tcPr>
          <w:p w:rsidR="00F357E6" w:rsidRPr="00167AC5" w:rsidRDefault="00F357E6" w:rsidP="00F357E6">
            <w:pPr>
              <w:jc w:val="both"/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a. zapowiedziana lub niezapowiedziana z materiału </w:t>
            </w:r>
            <w:r w:rsidRPr="00167AC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tworzącego zwartą całość </w:t>
            </w:r>
          </w:p>
          <w:p w:rsidR="00F357E6" w:rsidRPr="00DB3DA5" w:rsidRDefault="00F357E6" w:rsidP="00F357E6">
            <w:pPr>
              <w:jc w:val="both"/>
              <w:rPr>
                <w:rFonts w:ascii="Times New Roman" w:eastAsia="Times New Roman" w:hAnsi="Times New Roman" w:cs="Times New Roman"/>
                <w:szCs w:val="30"/>
                <w:lang w:eastAsia="pl-PL"/>
              </w:rPr>
            </w:pP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b. </w:t>
            </w:r>
            <w:r w:rsidRPr="00DB3DA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każdy uczeń ma obowiązek napisania pracy; w</w:t>
            </w:r>
            <w:r w:rsidRPr="00B5601D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 xml:space="preserve"> </w:t>
            </w:r>
            <w:r w:rsidRPr="00DB3DA5">
              <w:rPr>
                <w:rFonts w:ascii="Times New Roman" w:eastAsia="Times New Roman" w:hAnsi="Times New Roman" w:cs="Times New Roman"/>
                <w:szCs w:val="30"/>
                <w:lang w:eastAsia="pl-PL"/>
              </w:rPr>
              <w:t>przypadku nieobecności ma obowiązek zaliczyć sprawdzian w drugim terminie wyznaczonym przez nauczyciela</w:t>
            </w:r>
          </w:p>
          <w:p w:rsidR="00F357E6" w:rsidRPr="00B5601D" w:rsidRDefault="00F357E6" w:rsidP="00F357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 w:rsidRPr="002E1BD0">
              <w:rPr>
                <w:sz w:val="28"/>
              </w:rPr>
              <w:t>3</w:t>
            </w:r>
          </w:p>
        </w:tc>
      </w:tr>
      <w:tr w:rsidR="00F357E6" w:rsidRPr="00A51C2F" w:rsidTr="00F357E6">
        <w:trPr>
          <w:trHeight w:val="292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 w:rsidRPr="002E1BD0">
              <w:rPr>
                <w:color w:val="000000"/>
                <w:sz w:val="28"/>
              </w:rPr>
              <w:t xml:space="preserve">Odpowiedź ustna z 2 - 3 ostatnich tematów   </w:t>
            </w:r>
          </w:p>
        </w:tc>
        <w:tc>
          <w:tcPr>
            <w:tcW w:w="4250" w:type="dxa"/>
          </w:tcPr>
          <w:p w:rsidR="00F357E6" w:rsidRPr="00BC2D7A" w:rsidRDefault="00F357E6" w:rsidP="00F357E6">
            <w:pPr>
              <w:pStyle w:val="NormalnyWeb"/>
              <w:jc w:val="both"/>
            </w:pPr>
            <w:r w:rsidRPr="00BC2D7A">
              <w:t>a. niezapowiadana, obejmuje zakres treści od 1 do 3 tematów</w:t>
            </w: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 w:rsidRPr="002E1BD0">
              <w:rPr>
                <w:sz w:val="28"/>
              </w:rPr>
              <w:t>3</w:t>
            </w:r>
          </w:p>
        </w:tc>
      </w:tr>
      <w:tr w:rsidR="00F357E6" w:rsidRPr="00A51C2F" w:rsidTr="00F357E6">
        <w:trPr>
          <w:trHeight w:val="292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>
              <w:rPr>
                <w:color w:val="000000"/>
                <w:sz w:val="28"/>
              </w:rPr>
              <w:t>Praca</w:t>
            </w:r>
            <w:r w:rsidRPr="002E1BD0">
              <w:rPr>
                <w:color w:val="000000"/>
                <w:sz w:val="28"/>
              </w:rPr>
              <w:t xml:space="preserve"> domow</w:t>
            </w:r>
            <w:r>
              <w:rPr>
                <w:color w:val="000000"/>
                <w:sz w:val="28"/>
              </w:rPr>
              <w:t>a</w:t>
            </w:r>
          </w:p>
        </w:tc>
        <w:tc>
          <w:tcPr>
            <w:tcW w:w="4250" w:type="dxa"/>
          </w:tcPr>
          <w:p w:rsidR="00F357E6" w:rsidRPr="00BC2D7A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BC2D7A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  <w:r w:rsidRPr="00BC2D7A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pisemna, ustna; brak pracy domowej jest równoznaczny z oceną </w:t>
            </w:r>
          </w:p>
          <w:p w:rsidR="00F357E6" w:rsidRPr="00EF177E" w:rsidRDefault="00F357E6" w:rsidP="00EF1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BC2D7A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niedostateczną</w:t>
            </w: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 w:rsidRPr="002E1BD0">
              <w:rPr>
                <w:sz w:val="28"/>
              </w:rPr>
              <w:t>2</w:t>
            </w:r>
          </w:p>
        </w:tc>
      </w:tr>
      <w:tr w:rsidR="00F357E6" w:rsidRPr="00A51C2F" w:rsidTr="00F357E6">
        <w:trPr>
          <w:trHeight w:val="404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 w:rsidRPr="002E1BD0">
              <w:rPr>
                <w:sz w:val="28"/>
              </w:rPr>
              <w:t>Praca dodatkowe – prezentacje, referaty, doświadczenia</w:t>
            </w:r>
            <w:r w:rsidRPr="002E1BD0">
              <w:rPr>
                <w:color w:val="000000"/>
                <w:sz w:val="28"/>
              </w:rPr>
              <w:t xml:space="preserve">                       </w:t>
            </w:r>
          </w:p>
        </w:tc>
        <w:tc>
          <w:tcPr>
            <w:tcW w:w="4250" w:type="dxa"/>
          </w:tcPr>
          <w:p w:rsidR="00F357E6" w:rsidRPr="00EF177E" w:rsidRDefault="00F357E6" w:rsidP="00EF1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np. prezentacje większe przygotowane samodzielnie lub grupowo obejmujące większy zakres materiału zgodnie z zasadami wyznaczonymi przez nauczyciela</w:t>
            </w: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357E6" w:rsidRPr="00A51C2F" w:rsidTr="00F357E6">
        <w:trPr>
          <w:trHeight w:val="585"/>
        </w:trPr>
        <w:tc>
          <w:tcPr>
            <w:tcW w:w="3227" w:type="dxa"/>
          </w:tcPr>
          <w:p w:rsidR="00F357E6" w:rsidRPr="002E1BD0" w:rsidRDefault="00F357E6" w:rsidP="00F357E6">
            <w:pPr>
              <w:pStyle w:val="NormalnyWeb"/>
              <w:rPr>
                <w:sz w:val="28"/>
              </w:rPr>
            </w:pPr>
            <w:r w:rsidRPr="002E1BD0">
              <w:rPr>
                <w:color w:val="000000"/>
                <w:sz w:val="28"/>
              </w:rPr>
              <w:t xml:space="preserve">Aktywność na lekcji lub jej brak, tj. kilkakrotne udzielanie odpowiedzi            </w:t>
            </w:r>
          </w:p>
        </w:tc>
        <w:tc>
          <w:tcPr>
            <w:tcW w:w="4250" w:type="dxa"/>
          </w:tcPr>
          <w:p w:rsidR="00F357E6" w:rsidRPr="00715309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nauczyciel podsumowuje aktywność uczniów (zarówno pozytywną, jak i negatywną), wystawiając im oceny </w:t>
            </w:r>
          </w:p>
          <w:p w:rsidR="00F357E6" w:rsidRPr="00715309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(1-6), krótkie wypowiedzi ucznia są nagradzane (+), suma pięciu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(+) daje cząstkową ocenę b. dobrą ,</w:t>
            </w:r>
          </w:p>
          <w:p w:rsidR="00F357E6" w:rsidRPr="00715309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brak odpowiedzi ze strony ucznia z zakresu obowiązujących wiadomości</w:t>
            </w:r>
          </w:p>
          <w:p w:rsidR="00F357E6" w:rsidRPr="00EF177E" w:rsidRDefault="00F357E6" w:rsidP="00EF1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71530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uczeń otrzymuje (-), a suma pięciu (-) daje ocenę niedostateczną.</w:t>
            </w:r>
          </w:p>
        </w:tc>
        <w:tc>
          <w:tcPr>
            <w:tcW w:w="2204" w:type="dxa"/>
          </w:tcPr>
          <w:p w:rsidR="00F357E6" w:rsidRPr="002E1BD0" w:rsidRDefault="00F357E6" w:rsidP="00F357E6">
            <w:pPr>
              <w:pStyle w:val="NormalnyWeb"/>
              <w:jc w:val="center"/>
              <w:rPr>
                <w:sz w:val="28"/>
              </w:rPr>
            </w:pPr>
            <w:r w:rsidRPr="002E1BD0">
              <w:rPr>
                <w:sz w:val="28"/>
              </w:rPr>
              <w:t>1</w:t>
            </w:r>
          </w:p>
        </w:tc>
      </w:tr>
      <w:tr w:rsidR="00F357E6" w:rsidRPr="00A51C2F" w:rsidTr="00F357E6">
        <w:trPr>
          <w:trHeight w:val="70"/>
        </w:trPr>
        <w:tc>
          <w:tcPr>
            <w:tcW w:w="3227" w:type="dxa"/>
          </w:tcPr>
          <w:p w:rsidR="00F357E6" w:rsidRPr="00F357E6" w:rsidRDefault="00F357E6" w:rsidP="00F357E6">
            <w:pPr>
              <w:pStyle w:val="NormalnyWeb"/>
              <w:rPr>
                <w:color w:val="000000"/>
              </w:rPr>
            </w:pPr>
            <w:r w:rsidRPr="00F357E6">
              <w:rPr>
                <w:color w:val="000000"/>
              </w:rPr>
              <w:t xml:space="preserve">Praca na lekcji, praca w grupach                         </w:t>
            </w:r>
          </w:p>
          <w:p w:rsidR="00F357E6" w:rsidRPr="00F357E6" w:rsidRDefault="00F357E6" w:rsidP="00F357E6">
            <w:pPr>
              <w:pStyle w:val="NormalnyWeb"/>
              <w:rPr>
                <w:color w:val="000000"/>
              </w:rPr>
            </w:pPr>
          </w:p>
          <w:p w:rsidR="00F357E6" w:rsidRPr="00F357E6" w:rsidRDefault="00F357E6" w:rsidP="00F357E6">
            <w:pPr>
              <w:pStyle w:val="NormalnyWeb"/>
            </w:pPr>
            <w:r w:rsidRPr="00F357E6">
              <w:rPr>
                <w:color w:val="000000"/>
              </w:rPr>
              <w:t xml:space="preserve">                 </w:t>
            </w:r>
          </w:p>
        </w:tc>
        <w:tc>
          <w:tcPr>
            <w:tcW w:w="4250" w:type="dxa"/>
          </w:tcPr>
          <w:p w:rsidR="00F357E6" w:rsidRPr="002D2E3B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2D2E3B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nauczyciel podsumowuje pracę i aktywność (zarówno </w:t>
            </w:r>
          </w:p>
          <w:p w:rsidR="00F357E6" w:rsidRPr="002D2E3B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2D2E3B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pozytywną, jak i negatywną), wystawiając im oceny </w:t>
            </w:r>
          </w:p>
          <w:p w:rsidR="00F357E6" w:rsidRPr="002D2E3B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2D2E3B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(1-6), lub (+)</w:t>
            </w:r>
          </w:p>
        </w:tc>
        <w:tc>
          <w:tcPr>
            <w:tcW w:w="2204" w:type="dxa"/>
          </w:tcPr>
          <w:p w:rsidR="00EF177E" w:rsidRDefault="00EF177E" w:rsidP="00F357E6">
            <w:pPr>
              <w:jc w:val="center"/>
              <w:rPr>
                <w:sz w:val="28"/>
              </w:rPr>
            </w:pPr>
          </w:p>
          <w:p w:rsidR="00F357E6" w:rsidRPr="002E1BD0" w:rsidRDefault="00F357E6" w:rsidP="00F357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357E6" w:rsidRPr="00A51C2F" w:rsidTr="00F357E6">
        <w:trPr>
          <w:trHeight w:val="1545"/>
        </w:trPr>
        <w:tc>
          <w:tcPr>
            <w:tcW w:w="3227" w:type="dxa"/>
          </w:tcPr>
          <w:p w:rsidR="00F357E6" w:rsidRPr="00F357E6" w:rsidRDefault="00F357E6" w:rsidP="00F357E6">
            <w:pPr>
              <w:pStyle w:val="NormalnyWeb"/>
              <w:rPr>
                <w:color w:val="000000"/>
              </w:rPr>
            </w:pPr>
            <w:r w:rsidRPr="00F357E6">
              <w:rPr>
                <w:color w:val="000000"/>
              </w:rPr>
              <w:t>Osiągnięcia w konkursach</w:t>
            </w:r>
          </w:p>
          <w:p w:rsidR="00F357E6" w:rsidRPr="00F357E6" w:rsidRDefault="00F357E6" w:rsidP="00F357E6">
            <w:pPr>
              <w:pStyle w:val="NormalnyWeb"/>
              <w:rPr>
                <w:color w:val="000000"/>
              </w:rPr>
            </w:pPr>
          </w:p>
        </w:tc>
        <w:tc>
          <w:tcPr>
            <w:tcW w:w="6454" w:type="dxa"/>
            <w:gridSpan w:val="2"/>
          </w:tcPr>
          <w:p w:rsidR="00F357E6" w:rsidRPr="00F357E6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a. z</w:t>
            </w:r>
            <w:r w:rsidRPr="00F357E6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udział </w:t>
            </w:r>
            <w:r w:rsidRPr="00F357E6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w konkursie uczeń w zależności od wyników, rangi konkursu, zaangażowania zostanie nagrodzony przez nauczyciela odpowiednią oceną.</w:t>
            </w:r>
          </w:p>
          <w:p w:rsidR="00F357E6" w:rsidRPr="00F357E6" w:rsidRDefault="00F357E6" w:rsidP="00F357E6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b. </w:t>
            </w:r>
            <w:r w:rsidRPr="00F357E6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ocena roczna celująca w danym roku szkolnym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  <w:r w:rsidRPr="00F357E6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w którym uczeń doszedł do etapu centralnego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konkursu</w:t>
            </w:r>
            <w:r w:rsidRPr="00F357E6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</w:p>
          <w:p w:rsidR="00F357E6" w:rsidRPr="002D2E3B" w:rsidRDefault="00F357E6" w:rsidP="00F35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</w:tbl>
    <w:p w:rsidR="00EF177E" w:rsidRDefault="00EF177E" w:rsidP="002E1B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43FAF" w:rsidRPr="00EF177E" w:rsidRDefault="002E1BD0" w:rsidP="00EF17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E1BD0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wystawia ocenę śródroczną i roczną uwzględniając średnią ważoną; ocena nie może być niższa niż ta, która wynika ze średniej ważonej; ostateczną decyzję podejmuje nauczyciel, mogąc wystawić ocenę wyższą niż wynika ze średniej ważonej.</w:t>
      </w:r>
    </w:p>
    <w:p w:rsidR="00BA39DA" w:rsidRDefault="00BA39DA" w:rsidP="00BA72AA">
      <w:pPr>
        <w:pStyle w:val="NormalnyWeb"/>
        <w:jc w:val="both"/>
        <w:rPr>
          <w:color w:val="000000"/>
          <w:sz w:val="28"/>
        </w:rPr>
      </w:pPr>
    </w:p>
    <w:p w:rsidR="00767DD8" w:rsidRDefault="00767DD8" w:rsidP="00BA72AA">
      <w:pPr>
        <w:pStyle w:val="NormalnyWeb"/>
        <w:jc w:val="both"/>
        <w:rPr>
          <w:color w:val="000000"/>
          <w:sz w:val="28"/>
        </w:rPr>
      </w:pPr>
    </w:p>
    <w:p w:rsidR="00BA72AA" w:rsidRPr="00BA72AA" w:rsidRDefault="00BA72AA" w:rsidP="00BA72AA">
      <w:pPr>
        <w:pStyle w:val="NormalnyWeb"/>
        <w:jc w:val="both"/>
        <w:rPr>
          <w:sz w:val="28"/>
        </w:rPr>
      </w:pPr>
      <w:r w:rsidRPr="00BA72AA">
        <w:rPr>
          <w:color w:val="000000"/>
          <w:sz w:val="28"/>
        </w:rPr>
        <w:lastRenderedPageBreak/>
        <w:t>Ocenę semestralną wylicza się wg następującego algorytmu:</w:t>
      </w:r>
    </w:p>
    <w:p w:rsidR="00BA72AA" w:rsidRPr="00BA72AA" w:rsidRDefault="00BA72AA" w:rsidP="00BA72AA">
      <w:pPr>
        <w:pStyle w:val="NormalnyWeb"/>
        <w:jc w:val="both"/>
        <w:rPr>
          <w:sz w:val="28"/>
        </w:rPr>
      </w:pPr>
      <w:r w:rsidRPr="00BA72AA">
        <w:rPr>
          <w:sz w:val="28"/>
        </w:rPr>
        <w:br/>
      </w:r>
      <w:r w:rsidRPr="00BA72AA">
        <w:rPr>
          <w:color w:val="000000"/>
          <w:sz w:val="28"/>
        </w:rPr>
        <w:t>                                                        suma wszystkich ocen  x  waga tych ocen</w:t>
      </w:r>
      <w:r w:rsidRPr="00BA72AA">
        <w:rPr>
          <w:sz w:val="28"/>
        </w:rPr>
        <w:br/>
      </w:r>
      <w:r w:rsidRPr="00BA72AA">
        <w:rPr>
          <w:color w:val="000000"/>
          <w:sz w:val="28"/>
        </w:rPr>
        <w:t xml:space="preserve">                ocena =  ----------------------------------------------------------- </w:t>
      </w:r>
      <w:r w:rsidRPr="00BA72AA">
        <w:rPr>
          <w:sz w:val="28"/>
        </w:rPr>
        <w:br/>
      </w:r>
      <w:r w:rsidRPr="00BA72AA">
        <w:rPr>
          <w:color w:val="000000"/>
          <w:sz w:val="28"/>
        </w:rPr>
        <w:t xml:space="preserve">                                                                </w:t>
      </w:r>
      <w:r>
        <w:rPr>
          <w:color w:val="000000"/>
          <w:sz w:val="28"/>
        </w:rPr>
        <w:t xml:space="preserve">      </w:t>
      </w:r>
      <w:r w:rsidRPr="00BA72AA">
        <w:rPr>
          <w:color w:val="000000"/>
          <w:sz w:val="28"/>
        </w:rPr>
        <w:t xml:space="preserve"> suma wszystkich wag</w:t>
      </w:r>
    </w:p>
    <w:p w:rsidR="00C61489" w:rsidRPr="00BA72AA" w:rsidRDefault="00C61489" w:rsidP="00C61489">
      <w:pPr>
        <w:rPr>
          <w:rFonts w:ascii="Times New Roman" w:hAnsi="Times New Roman" w:cs="Times New Roman"/>
          <w:color w:val="000000"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1489" w:rsidTr="00C61489">
        <w:tc>
          <w:tcPr>
            <w:tcW w:w="4606" w:type="dxa"/>
          </w:tcPr>
          <w:p w:rsidR="00C61489" w:rsidRPr="00C61489" w:rsidRDefault="00C61489" w:rsidP="00C6148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b/>
                <w:color w:val="000000"/>
                <w:sz w:val="28"/>
              </w:rPr>
              <w:t>Ocena</w:t>
            </w:r>
          </w:p>
        </w:tc>
        <w:tc>
          <w:tcPr>
            <w:tcW w:w="4606" w:type="dxa"/>
          </w:tcPr>
          <w:p w:rsidR="00C61489" w:rsidRPr="00C61489" w:rsidRDefault="00C61489" w:rsidP="00C61489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Zakres średniej ważonej</w:t>
            </w:r>
          </w:p>
        </w:tc>
      </w:tr>
      <w:tr w:rsidR="00C61489" w:rsidTr="00C61489"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celujący 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5,51    do    6,00    </w:t>
            </w:r>
          </w:p>
        </w:tc>
      </w:tr>
      <w:tr w:rsidR="00C61489" w:rsidTr="00C61489"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 xml:space="preserve">bardzo dobry                   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4,51    do    5,50    </w:t>
            </w:r>
          </w:p>
        </w:tc>
      </w:tr>
      <w:tr w:rsidR="00C61489" w:rsidTr="00C61489"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dobry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3,51    do    4,50    </w:t>
            </w:r>
          </w:p>
        </w:tc>
      </w:tr>
      <w:tr w:rsidR="00C61489" w:rsidTr="00C61489"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dostateczny 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2,51    do    3,50    </w:t>
            </w:r>
          </w:p>
        </w:tc>
      </w:tr>
      <w:tr w:rsidR="00C61489" w:rsidTr="00C61489">
        <w:trPr>
          <w:trHeight w:val="158"/>
        </w:trPr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dopuszczający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1,80    do    2,50    </w:t>
            </w:r>
          </w:p>
        </w:tc>
      </w:tr>
      <w:tr w:rsidR="00C61489" w:rsidTr="00C61489">
        <w:trPr>
          <w:trHeight w:val="157"/>
        </w:trPr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niedostateczny</w:t>
            </w:r>
          </w:p>
        </w:tc>
        <w:tc>
          <w:tcPr>
            <w:tcW w:w="4606" w:type="dxa"/>
          </w:tcPr>
          <w:p w:rsidR="00C61489" w:rsidRDefault="00C61489" w:rsidP="00C6148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1489">
              <w:rPr>
                <w:rFonts w:ascii="Times New Roman" w:hAnsi="Times New Roman" w:cs="Times New Roman"/>
                <w:color w:val="000000"/>
                <w:sz w:val="28"/>
              </w:rPr>
              <w:t>1,00    do    1,79  </w:t>
            </w:r>
          </w:p>
        </w:tc>
      </w:tr>
    </w:tbl>
    <w:p w:rsidR="00543FAF" w:rsidRDefault="00543FAF" w:rsidP="00543FAF">
      <w:pPr>
        <w:rPr>
          <w:rFonts w:ascii="Times New Roman" w:hAnsi="Times New Roman" w:cs="Times New Roman"/>
          <w:color w:val="000000"/>
        </w:rPr>
      </w:pPr>
    </w:p>
    <w:p w:rsidR="002E1BD0" w:rsidRPr="002E1BD0" w:rsidRDefault="00543FAF" w:rsidP="00543FAF">
      <w:pPr>
        <w:rPr>
          <w:rFonts w:ascii="Times New Roman" w:hAnsi="Times New Roman" w:cs="Times New Roman"/>
          <w:sz w:val="28"/>
        </w:rPr>
      </w:pPr>
      <w:r w:rsidRPr="00543FAF">
        <w:rPr>
          <w:rFonts w:ascii="Times New Roman" w:hAnsi="Times New Roman" w:cs="Times New Roman"/>
          <w:color w:val="000000"/>
          <w:sz w:val="28"/>
        </w:rPr>
        <w:t>Ocena roczna wystawiana jest na podstawie średniej arytmetycznej średnich ważonych z obu semestrów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543FAF">
        <w:rPr>
          <w:rFonts w:ascii="Times New Roman" w:hAnsi="Times New Roman" w:cs="Times New Roman"/>
          <w:color w:val="000000"/>
          <w:sz w:val="28"/>
        </w:rPr>
        <w:t xml:space="preserve"> </w:t>
      </w:r>
      <w:r w:rsidRPr="00543FAF">
        <w:rPr>
          <w:rFonts w:ascii="Times New Roman" w:hAnsi="Times New Roman" w:cs="Times New Roman"/>
          <w:sz w:val="28"/>
        </w:rPr>
        <w:br/>
      </w:r>
      <w:r w:rsidR="00C61489" w:rsidRPr="00543FAF">
        <w:rPr>
          <w:rFonts w:ascii="Times New Roman" w:hAnsi="Times New Roman" w:cs="Times New Roman"/>
          <w:color w:val="000000"/>
          <w:sz w:val="36"/>
        </w:rPr>
        <w:t xml:space="preserve">                              </w:t>
      </w:r>
      <w:r w:rsidR="00C61489" w:rsidRPr="00543FAF">
        <w:rPr>
          <w:rFonts w:ascii="Times New Roman" w:hAnsi="Times New Roman" w:cs="Times New Roman"/>
          <w:sz w:val="36"/>
        </w:rPr>
        <w:br/>
      </w:r>
      <w:r w:rsidR="00745DA1" w:rsidRPr="00745DA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3.</w:t>
      </w:r>
      <w:r w:rsidR="00D81A8B" w:rsidRPr="00745DA1">
        <w:rPr>
          <w:rFonts w:ascii="Times New Roman" w:hAnsi="Times New Roman" w:cs="Times New Roman"/>
          <w:b/>
          <w:sz w:val="28"/>
        </w:rPr>
        <w:t>Sposoby wspomagania uczniów, którzy osiągają niezadowalające wyniki w nauce.</w:t>
      </w:r>
    </w:p>
    <w:p w:rsidR="00635BC9" w:rsidRPr="00745DA1" w:rsidRDefault="00745DA1" w:rsidP="0076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>- wydłużenie czasu pracy</w:t>
      </w:r>
    </w:p>
    <w:p w:rsidR="00745DA1" w:rsidRPr="00745DA1" w:rsidRDefault="00745DA1" w:rsidP="00745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 xml:space="preserve">- dzielenie dłuższych zadań na części </w:t>
      </w:r>
    </w:p>
    <w:p w:rsidR="00745DA1" w:rsidRPr="00745DA1" w:rsidRDefault="00745DA1" w:rsidP="00745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>- ukierunkowywanie procesu uczenia się, wskazywanie najważniejszych treści</w:t>
      </w:r>
    </w:p>
    <w:p w:rsidR="00745DA1" w:rsidRPr="00745DA1" w:rsidRDefault="00745DA1" w:rsidP="00745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>- sprawdzanie zrozumienia poleceń</w:t>
      </w:r>
    </w:p>
    <w:p w:rsidR="00745DA1" w:rsidRPr="00745DA1" w:rsidRDefault="00745DA1" w:rsidP="00745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>- usadzenie w pobliżu nauczyciela</w:t>
      </w:r>
    </w:p>
    <w:p w:rsidR="00745DA1" w:rsidRPr="00745DA1" w:rsidRDefault="00745DA1" w:rsidP="00745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DA1">
        <w:rPr>
          <w:rFonts w:ascii="Times New Roman" w:hAnsi="Times New Roman" w:cs="Times New Roman"/>
          <w:sz w:val="28"/>
          <w:szCs w:val="28"/>
        </w:rPr>
        <w:t>- pomoc przy odpowiedzi – zadawanie pytań pomocniczych</w:t>
      </w:r>
    </w:p>
    <w:p w:rsidR="00745DA1" w:rsidRDefault="00745DA1" w:rsidP="00745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45DA1" w:rsidRPr="002E1BD0" w:rsidRDefault="00745DA1" w:rsidP="00745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45DA1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3</w:t>
      </w:r>
      <w:r w:rsidRPr="00745DA1">
        <w:rPr>
          <w:rFonts w:ascii="Times New Roman" w:hAnsi="Times New Roman" w:cs="Times New Roman"/>
          <w:b/>
          <w:sz w:val="28"/>
        </w:rPr>
        <w:t>.</w:t>
      </w:r>
      <w:r w:rsidRPr="00745DA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45DA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Sposoby wspierania uczniów uzdolnionych</w:t>
      </w:r>
      <w:r w:rsidRPr="004A086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:</w:t>
      </w:r>
    </w:p>
    <w:p w:rsidR="00745DA1" w:rsidRPr="00745DA1" w:rsidRDefault="00745DA1" w:rsidP="00745D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Pr="00745DA1">
        <w:rPr>
          <w:rFonts w:ascii="Times New Roman" w:eastAsia="Times New Roman" w:hAnsi="Times New Roman" w:cs="Times New Roman"/>
          <w:sz w:val="30"/>
          <w:szCs w:val="30"/>
          <w:lang w:eastAsia="pl-PL"/>
        </w:rPr>
        <w:t>zwiększenie wymagań, w zakresie ścisłości i rzeczowości wypowiedzi uczniowskiej</w:t>
      </w:r>
    </w:p>
    <w:p w:rsidR="00745DA1" w:rsidRPr="00745DA1" w:rsidRDefault="00745DA1" w:rsidP="00745D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Pr="00745DA1">
        <w:rPr>
          <w:rFonts w:ascii="Times New Roman" w:eastAsia="Times New Roman" w:hAnsi="Times New Roman" w:cs="Times New Roman"/>
          <w:sz w:val="30"/>
          <w:szCs w:val="30"/>
          <w:lang w:eastAsia="pl-PL"/>
        </w:rPr>
        <w:t>zróżnicowanie treści i metod nauczania realizowanych w toku jednostki lekcyjnej poprzez różnicowanie poziomu trudności, przydzielenie dodatkowych zadań rozwiązywanych podczas lekcji oraz zadań domowych</w:t>
      </w:r>
    </w:p>
    <w:p w:rsidR="00745DA1" w:rsidRPr="00745DA1" w:rsidRDefault="00745DA1" w:rsidP="00745D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c</w:t>
      </w:r>
      <w:r w:rsidRPr="00745DA1">
        <w:rPr>
          <w:rFonts w:ascii="Times New Roman" w:eastAsia="Times New Roman" w:hAnsi="Times New Roman" w:cs="Times New Roman"/>
          <w:sz w:val="30"/>
          <w:szCs w:val="30"/>
          <w:lang w:eastAsia="pl-PL"/>
        </w:rPr>
        <w:t>) Zachęcania ucznia zdolnego do wykonywania dodatkowych prac, pomocy dydaktycznych, korzystania z innych źródeł wiedzy, udziału w konkursach i olimpiadach.</w:t>
      </w:r>
    </w:p>
    <w:p w:rsidR="00635BC9" w:rsidRPr="00635BC9" w:rsidRDefault="00635BC9" w:rsidP="00635BC9">
      <w:pPr>
        <w:spacing w:after="0"/>
        <w:jc w:val="right"/>
        <w:rPr>
          <w:rFonts w:ascii="Times New Roman" w:hAnsi="Times New Roman" w:cs="Times New Roman"/>
          <w:sz w:val="24"/>
        </w:rPr>
      </w:pPr>
      <w:r w:rsidRPr="00635BC9">
        <w:rPr>
          <w:rFonts w:ascii="Times New Roman" w:hAnsi="Times New Roman" w:cs="Times New Roman"/>
          <w:sz w:val="24"/>
        </w:rPr>
        <w:t>Opracowała</w:t>
      </w:r>
      <w:r>
        <w:rPr>
          <w:rFonts w:ascii="Times New Roman" w:hAnsi="Times New Roman" w:cs="Times New Roman"/>
          <w:sz w:val="24"/>
        </w:rPr>
        <w:t xml:space="preserve">: </w:t>
      </w:r>
      <w:r w:rsidRPr="00635BC9">
        <w:rPr>
          <w:rFonts w:ascii="Times New Roman" w:hAnsi="Times New Roman" w:cs="Times New Roman"/>
          <w:sz w:val="24"/>
        </w:rPr>
        <w:t xml:space="preserve"> Agnieszka </w:t>
      </w:r>
      <w:proofErr w:type="spellStart"/>
      <w:r w:rsidRPr="00635BC9">
        <w:rPr>
          <w:rFonts w:ascii="Times New Roman" w:hAnsi="Times New Roman" w:cs="Times New Roman"/>
          <w:sz w:val="24"/>
        </w:rPr>
        <w:t>Joszczyk-Nikitiuk</w:t>
      </w:r>
      <w:proofErr w:type="spellEnd"/>
    </w:p>
    <w:sectPr w:rsidR="00635BC9" w:rsidRPr="00635BC9" w:rsidSect="00CD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10D"/>
    <w:multiLevelType w:val="hybridMultilevel"/>
    <w:tmpl w:val="4788B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C98"/>
    <w:multiLevelType w:val="hybridMultilevel"/>
    <w:tmpl w:val="9D1478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C0A"/>
    <w:multiLevelType w:val="hybridMultilevel"/>
    <w:tmpl w:val="30940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4">
    <w:nsid w:val="49370D1F"/>
    <w:multiLevelType w:val="hybridMultilevel"/>
    <w:tmpl w:val="FBF22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3169"/>
    <w:multiLevelType w:val="hybridMultilevel"/>
    <w:tmpl w:val="6E820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57E"/>
    <w:multiLevelType w:val="hybridMultilevel"/>
    <w:tmpl w:val="51467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7CF2"/>
    <w:multiLevelType w:val="hybridMultilevel"/>
    <w:tmpl w:val="C64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D0"/>
    <w:rsid w:val="000B5834"/>
    <w:rsid w:val="00167AC5"/>
    <w:rsid w:val="00276E4D"/>
    <w:rsid w:val="002D2E3B"/>
    <w:rsid w:val="002E1BD0"/>
    <w:rsid w:val="003151BC"/>
    <w:rsid w:val="003C6087"/>
    <w:rsid w:val="003D3C4C"/>
    <w:rsid w:val="003F7A33"/>
    <w:rsid w:val="004A0862"/>
    <w:rsid w:val="00543FAF"/>
    <w:rsid w:val="00630B49"/>
    <w:rsid w:val="00635BC9"/>
    <w:rsid w:val="00715309"/>
    <w:rsid w:val="00745DA1"/>
    <w:rsid w:val="00767DD8"/>
    <w:rsid w:val="007B6984"/>
    <w:rsid w:val="007C5DEE"/>
    <w:rsid w:val="009449EB"/>
    <w:rsid w:val="00A373FF"/>
    <w:rsid w:val="00B5601D"/>
    <w:rsid w:val="00BA39DA"/>
    <w:rsid w:val="00BA72AA"/>
    <w:rsid w:val="00BC2D7A"/>
    <w:rsid w:val="00BF22C4"/>
    <w:rsid w:val="00C61489"/>
    <w:rsid w:val="00CD2269"/>
    <w:rsid w:val="00D042F2"/>
    <w:rsid w:val="00D15E08"/>
    <w:rsid w:val="00D81A8B"/>
    <w:rsid w:val="00DB3DA5"/>
    <w:rsid w:val="00EF177E"/>
    <w:rsid w:val="00F2060C"/>
    <w:rsid w:val="00F3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9"/>
  </w:style>
  <w:style w:type="paragraph" w:styleId="Nagwek1">
    <w:name w:val="heading 1"/>
    <w:basedOn w:val="Normalny"/>
    <w:link w:val="Nagwek1Znak"/>
    <w:uiPriority w:val="1"/>
    <w:qFormat/>
    <w:rsid w:val="009449EB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E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45D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449EB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49EB"/>
    <w:pPr>
      <w:widowControl w:val="0"/>
      <w:autoSpaceDE w:val="0"/>
      <w:autoSpaceDN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9EB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Joszczyk-Nikitiuk</dc:creator>
  <cp:lastModifiedBy>Marcin</cp:lastModifiedBy>
  <cp:revision>2</cp:revision>
  <dcterms:created xsi:type="dcterms:W3CDTF">2019-08-30T09:23:00Z</dcterms:created>
  <dcterms:modified xsi:type="dcterms:W3CDTF">2019-08-30T09:23:00Z</dcterms:modified>
</cp:coreProperties>
</file>