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42" w:rsidRDefault="00A1667B">
      <w:r>
        <w:t>GEOGRAFIA  7. Ročník   od 25.5.2020 do 29.5.2020</w:t>
      </w:r>
    </w:p>
    <w:p w:rsidR="00A1667B" w:rsidRDefault="00A1667B">
      <w:r>
        <w:t>OPAKOVANIE – STREDNÁ EURÓPA – pracovný list – povinne vypracovať</w:t>
      </w:r>
    </w:p>
    <w:p w:rsidR="00A1667B" w:rsidRDefault="00A1667B">
      <w:r>
        <w:t>Stručné zhrnutie:</w:t>
      </w:r>
      <w:r w:rsidR="000B0FB3">
        <w:t xml:space="preserve"> </w:t>
      </w:r>
      <w:r>
        <w:t xml:space="preserve"> Stredná Európa siaha od Baltského mora po Alpy. Okrem Slovenska tu patrí Česko, Maďarsko, Poľsko, Rakúsko, Švajčiarsko a najväčším a hospodársky najsilnejším štátom oblasti je Nemecko. Povrch tvoria mladšie a vyššie pohoria – Alpy a Karpaty, staršie a nižšie – Česká vysočina, </w:t>
      </w:r>
      <w:proofErr w:type="spellStart"/>
      <w:r>
        <w:t>Stredonemecká</w:t>
      </w:r>
      <w:proofErr w:type="spellEnd"/>
      <w:r>
        <w:t xml:space="preserve">  vrchovina a viacero pohorí v Strednom Nemecku. Sever oblasti, najmä  Poľsko a Maďarsko  vypĺňajú nížiny. Celá oblasť leží v prechodnom type podnebia s väčším vplyvom oceánu s dostatkom zrážok .Najviac kontinentálne podnebie sa prejavuje v Maďarsku a tam je aj najmenej zrážok. Riečna sieť je dobre rozvinutá, rieky sú napájané dažďom a topiacim sa snehom</w:t>
      </w:r>
      <w:r w:rsidR="00BC093F">
        <w:t>, majú dostatok vody a v oblasti pramenia. Osou je rieka Dunaj, Rýn, Labe a Visla.</w:t>
      </w:r>
      <w:r w:rsidR="00FE1D3E">
        <w:t xml:space="preserve"> Hustota zaľudnenia je priemerná, najvyššia je v Nemecku. Obyvateľstvo patrí k slovanskej a germánskej jazykovej skupine , okrem Maďarov , ktorí patria k </w:t>
      </w:r>
      <w:proofErr w:type="spellStart"/>
      <w:r w:rsidR="00FE1D3E">
        <w:t>ugrofínskej</w:t>
      </w:r>
      <w:proofErr w:type="spellEnd"/>
      <w:r w:rsidR="00FE1D3E">
        <w:t xml:space="preserve"> jazykovej skupine. </w:t>
      </w:r>
      <w:r w:rsidR="00BC093F">
        <w:t xml:space="preserve"> Pôdy na severe sú poznačené činnosťou ľadovca a menej úrodné. Pestujú sa tu najmä krmoviny s významným chovom hovädzieho dobytka. Najúrodnejšie pôdy sú pozdĺž veľkých riek – Maďarsku - a pestuje sa  najmä pšenica, kukurica, cukrová repa, slnečnica. Z nerastných surovín sa vyskytuje najmä uhlie v Poľsku, Česku a Nemecku. Výroba sa orientuje hlavne na strojárensky priemysel – výroba automobilov a dopravných prostriedkov</w:t>
      </w:r>
      <w:r w:rsidR="000B0FB3">
        <w:t xml:space="preserve"> – Nemecko, Slovensko, Česko a Poľsko. Zakladajúcim členom EÚ je Nemecko, všetky štáty sú členmi okrem Švajčiarska.</w:t>
      </w:r>
    </w:p>
    <w:p w:rsidR="000B0FB3" w:rsidRDefault="000B0FB3" w:rsidP="000B0FB3">
      <w:r>
        <w:t>ÚLOHY:</w:t>
      </w:r>
    </w:p>
    <w:p w:rsidR="000B0FB3" w:rsidRDefault="000B0FB3" w:rsidP="000B0FB3">
      <w:pPr>
        <w:pStyle w:val="Odsekzoznamu"/>
        <w:numPr>
          <w:ilvl w:val="0"/>
          <w:numId w:val="3"/>
        </w:numPr>
      </w:pPr>
      <w:r>
        <w:t>Do ktorých štátov Strednej Európy zasahuje najvyššie pohorie Európy Alpy?</w:t>
      </w:r>
    </w:p>
    <w:p w:rsidR="005213A2" w:rsidRDefault="005213A2" w:rsidP="005213A2">
      <w:pPr>
        <w:pStyle w:val="Odsekzoznamu"/>
      </w:pPr>
    </w:p>
    <w:p w:rsidR="000B0FB3" w:rsidRDefault="000B0FB3" w:rsidP="000B0FB3">
      <w:pPr>
        <w:pStyle w:val="Odsekzoznamu"/>
        <w:numPr>
          <w:ilvl w:val="0"/>
          <w:numId w:val="3"/>
        </w:numPr>
      </w:pPr>
      <w:r>
        <w:t>Druhou najväčšou riekou Európy je Dunaj. Ktorými štátmi a hlavnými mestami Strednej Európy preteká táto rieka?</w:t>
      </w:r>
    </w:p>
    <w:p w:rsidR="005213A2" w:rsidRDefault="005213A2" w:rsidP="005213A2">
      <w:pPr>
        <w:pStyle w:val="Odsekzoznamu"/>
      </w:pPr>
    </w:p>
    <w:p w:rsidR="005213A2" w:rsidRDefault="005213A2" w:rsidP="005213A2">
      <w:pPr>
        <w:pStyle w:val="Odsekzoznamu"/>
      </w:pPr>
    </w:p>
    <w:p w:rsidR="00397CB4" w:rsidRDefault="00397CB4" w:rsidP="000B0FB3">
      <w:pPr>
        <w:pStyle w:val="Odsekzoznamu"/>
        <w:numPr>
          <w:ilvl w:val="0"/>
          <w:numId w:val="3"/>
        </w:numPr>
      </w:pPr>
      <w:r>
        <w:t>V ktorých štátoch Strednej Európy prevládajú nížiny?</w:t>
      </w:r>
    </w:p>
    <w:p w:rsidR="00397CB4" w:rsidRDefault="00397CB4" w:rsidP="000B0FB3">
      <w:pPr>
        <w:pStyle w:val="Odsekzoznamu"/>
        <w:numPr>
          <w:ilvl w:val="0"/>
          <w:numId w:val="3"/>
        </w:numPr>
      </w:pPr>
      <w:r>
        <w:t>Ktorý štát Str</w:t>
      </w:r>
      <w:r w:rsidR="00FD6F46">
        <w:t xml:space="preserve">ednej </w:t>
      </w:r>
      <w:r>
        <w:t xml:space="preserve">E </w:t>
      </w:r>
      <w:proofErr w:type="spellStart"/>
      <w:r w:rsidR="00FD6F46">
        <w:t>urópy</w:t>
      </w:r>
      <w:proofErr w:type="spellEnd"/>
      <w:r w:rsidR="00FD6F46">
        <w:t xml:space="preserve"> </w:t>
      </w:r>
      <w:r>
        <w:t>má najúrodnejšie pôdy?</w:t>
      </w:r>
    </w:p>
    <w:p w:rsidR="00397CB4" w:rsidRDefault="00397CB4" w:rsidP="000B0FB3">
      <w:pPr>
        <w:pStyle w:val="Odsekzoznamu"/>
        <w:numPr>
          <w:ilvl w:val="0"/>
          <w:numId w:val="3"/>
        </w:numPr>
      </w:pPr>
      <w:r>
        <w:t xml:space="preserve">V ktorom štáte sa vyrábajú nasledovné značky áut: Volkswagen, Škoda, </w:t>
      </w:r>
      <w:proofErr w:type="spellStart"/>
      <w:r>
        <w:t>Opel</w:t>
      </w:r>
      <w:proofErr w:type="spellEnd"/>
      <w:r>
        <w:t>, Audi?</w:t>
      </w:r>
    </w:p>
    <w:p w:rsidR="005213A2" w:rsidRDefault="005213A2" w:rsidP="005213A2">
      <w:pPr>
        <w:pStyle w:val="Odsekzoznamu"/>
      </w:pPr>
    </w:p>
    <w:p w:rsidR="00FE1D3E" w:rsidRDefault="00397CB4" w:rsidP="000B0FB3">
      <w:pPr>
        <w:pStyle w:val="Odsekzoznamu"/>
        <w:numPr>
          <w:ilvl w:val="0"/>
          <w:numId w:val="3"/>
        </w:numPr>
      </w:pPr>
      <w:r>
        <w:t>V ktorých štátoch Strednej Európy sa nachádzajú nasledovné mestá:</w:t>
      </w:r>
    </w:p>
    <w:p w:rsidR="00FE1D3E" w:rsidRDefault="00FE1D3E" w:rsidP="00FE1D3E">
      <w:pPr>
        <w:pStyle w:val="Odsekzoznamu"/>
      </w:pPr>
    </w:p>
    <w:p w:rsidR="00397CB4" w:rsidRDefault="00397CB4" w:rsidP="00FE1D3E">
      <w:pPr>
        <w:pStyle w:val="Odsekzoznamu"/>
      </w:pPr>
      <w:r>
        <w:t xml:space="preserve"> Praha, Krakov, Debrecín, </w:t>
      </w:r>
      <w:proofErr w:type="spellStart"/>
      <w:r>
        <w:t>Linz</w:t>
      </w:r>
      <w:proofErr w:type="spellEnd"/>
      <w:r>
        <w:t>, Mníchov, Poznaň, Plzeň</w:t>
      </w:r>
      <w:r w:rsidR="00FD6F46">
        <w:t xml:space="preserve"> </w:t>
      </w:r>
      <w:r>
        <w:t>,</w:t>
      </w:r>
      <w:r w:rsidR="00FD6F46">
        <w:t>Košice?</w:t>
      </w:r>
    </w:p>
    <w:p w:rsidR="005213A2" w:rsidRDefault="005213A2" w:rsidP="005213A2">
      <w:pPr>
        <w:pStyle w:val="Odsekzoznamu"/>
      </w:pPr>
    </w:p>
    <w:p w:rsidR="005213A2" w:rsidRDefault="005213A2" w:rsidP="005213A2">
      <w:pPr>
        <w:pStyle w:val="Odsekzoznamu"/>
      </w:pPr>
    </w:p>
    <w:p w:rsidR="00FD6F46" w:rsidRDefault="00FD6F46" w:rsidP="000B0FB3">
      <w:pPr>
        <w:pStyle w:val="Odsekzoznamu"/>
        <w:numPr>
          <w:ilvl w:val="0"/>
          <w:numId w:val="3"/>
        </w:numPr>
      </w:pPr>
      <w:r>
        <w:t>Ktorý štát z oblasti nie je členom EÚ?</w:t>
      </w:r>
    </w:p>
    <w:p w:rsidR="00FD6F46" w:rsidRDefault="00FD6F46" w:rsidP="000B0FB3">
      <w:pPr>
        <w:pStyle w:val="Odsekzoznamu"/>
        <w:numPr>
          <w:ilvl w:val="0"/>
          <w:numId w:val="3"/>
        </w:numPr>
      </w:pPr>
      <w:r>
        <w:t>Obyvatelia daných štátov patria ku slovanskej alebo germánskej jazykovej skupine. Ktorý štát je výnimkou?</w:t>
      </w:r>
    </w:p>
    <w:p w:rsidR="00FD6F46" w:rsidRDefault="005213A2" w:rsidP="000B0FB3">
      <w:pPr>
        <w:pStyle w:val="Odsekzoznamu"/>
        <w:numPr>
          <w:ilvl w:val="0"/>
          <w:numId w:val="3"/>
        </w:numPr>
      </w:pPr>
      <w:r>
        <w:t>Ktorý štát danej oblasti má najviac obyvateľov a najvyššiu hustotu osídlenia?</w:t>
      </w:r>
    </w:p>
    <w:p w:rsidR="00FD6F46" w:rsidRDefault="005213A2" w:rsidP="000B0FB3">
      <w:pPr>
        <w:pStyle w:val="Odsekzoznamu"/>
        <w:numPr>
          <w:ilvl w:val="0"/>
          <w:numId w:val="3"/>
        </w:numPr>
      </w:pPr>
      <w:r>
        <w:t>Vymenuj vnútrozemské štáty danej oblasti – ktoré nemajú prístup k moru:</w:t>
      </w:r>
    </w:p>
    <w:p w:rsidR="00BC093F" w:rsidRDefault="00BC093F"/>
    <w:p w:rsidR="00BC093F" w:rsidRDefault="00BC093F"/>
    <w:p w:rsidR="00BC093F" w:rsidRDefault="00BC093F"/>
    <w:p w:rsidR="00BC093F" w:rsidRDefault="00BC093F"/>
    <w:sectPr w:rsidR="00BC093F" w:rsidSect="00F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0AB"/>
    <w:multiLevelType w:val="hybridMultilevel"/>
    <w:tmpl w:val="10D05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270B"/>
    <w:multiLevelType w:val="hybridMultilevel"/>
    <w:tmpl w:val="AF18E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1E0A"/>
    <w:multiLevelType w:val="hybridMultilevel"/>
    <w:tmpl w:val="48F695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67B"/>
    <w:rsid w:val="000B0FB3"/>
    <w:rsid w:val="00397CB4"/>
    <w:rsid w:val="005213A2"/>
    <w:rsid w:val="00A1667B"/>
    <w:rsid w:val="00BC093F"/>
    <w:rsid w:val="00F05F42"/>
    <w:rsid w:val="00FD6F46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F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2020-05-22T07:09:00Z</dcterms:created>
  <dcterms:modified xsi:type="dcterms:W3CDTF">2020-05-22T08:30:00Z</dcterms:modified>
</cp:coreProperties>
</file>