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A4" w:rsidRDefault="000A00A4"/>
    <w:p w:rsidR="005A5BBF" w:rsidRPr="00E16019" w:rsidRDefault="005A5BBF" w:rsidP="005A5BBF">
      <w:pPr>
        <w:tabs>
          <w:tab w:val="left" w:pos="1140"/>
          <w:tab w:val="center" w:pos="7001"/>
        </w:tabs>
        <w:ind w:left="708"/>
        <w:jc w:val="center"/>
        <w:rPr>
          <w:b/>
          <w:i/>
          <w:sz w:val="28"/>
          <w:szCs w:val="28"/>
        </w:rPr>
      </w:pPr>
      <w:r w:rsidRPr="00E16019">
        <w:rPr>
          <w:b/>
          <w:i/>
          <w:sz w:val="28"/>
          <w:szCs w:val="28"/>
        </w:rPr>
        <w:t xml:space="preserve">Program nauczania dla zawodu Technik Żywienia i usług gastronomicznych 343404  w zakresie praktyki zawodowej. </w:t>
      </w:r>
    </w:p>
    <w:p w:rsidR="005A5BBF" w:rsidRDefault="005A5BBF" w:rsidP="005A5BBF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5A5BBF" w:rsidRDefault="005A5BBF" w:rsidP="005A5BBF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  <w:r w:rsidRPr="00C5115B">
        <w:rPr>
          <w:rFonts w:cs="Calibri"/>
          <w:b/>
          <w:sz w:val="22"/>
          <w:szCs w:val="22"/>
        </w:rPr>
        <w:t>Praktyk</w:t>
      </w:r>
      <w:r w:rsidRPr="00C5115B">
        <w:rPr>
          <w:rFonts w:cs="Calibri"/>
          <w:b/>
          <w:sz w:val="22"/>
          <w:szCs w:val="22"/>
          <w:lang w:val="pl-PL"/>
        </w:rPr>
        <w:t>i</w:t>
      </w:r>
      <w:r w:rsidRPr="00C5115B">
        <w:rPr>
          <w:rFonts w:cs="Calibri"/>
          <w:b/>
          <w:sz w:val="22"/>
          <w:szCs w:val="22"/>
        </w:rPr>
        <w:t xml:space="preserve"> zawodow</w:t>
      </w:r>
      <w:r w:rsidRPr="00C5115B">
        <w:rPr>
          <w:rFonts w:cs="Calibri"/>
          <w:b/>
          <w:sz w:val="22"/>
          <w:szCs w:val="22"/>
          <w:lang w:val="pl-PL"/>
        </w:rPr>
        <w:t>e</w:t>
      </w:r>
      <w:r>
        <w:rPr>
          <w:rFonts w:cs="Calibri"/>
          <w:b/>
          <w:sz w:val="22"/>
          <w:szCs w:val="22"/>
          <w:lang w:val="pl-PL"/>
        </w:rPr>
        <w:t xml:space="preserve">  klasa II</w:t>
      </w:r>
      <w:r w:rsidR="00186D6C">
        <w:rPr>
          <w:rFonts w:cs="Calibri"/>
          <w:b/>
          <w:sz w:val="22"/>
          <w:szCs w:val="22"/>
          <w:lang w:val="pl-PL"/>
        </w:rPr>
        <w:t>I</w:t>
      </w:r>
      <w:r>
        <w:rPr>
          <w:rFonts w:cs="Calibri"/>
          <w:b/>
          <w:sz w:val="22"/>
          <w:szCs w:val="22"/>
          <w:lang w:val="pl-PL"/>
        </w:rPr>
        <w:t xml:space="preserve">  -140 godz. (4 tygodnie)</w:t>
      </w:r>
    </w:p>
    <w:p w:rsidR="005A5BBF" w:rsidRPr="005A5BBF" w:rsidRDefault="005A5BBF" w:rsidP="005A5BBF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5A5BBF" w:rsidRPr="005A5BBF" w:rsidRDefault="005A5BBF" w:rsidP="005A5BBF">
      <w:pPr>
        <w:pStyle w:val="Tekstpodstawowy"/>
        <w:spacing w:line="360" w:lineRule="auto"/>
        <w:ind w:firstLine="0"/>
        <w:jc w:val="center"/>
        <w:rPr>
          <w:sz w:val="20"/>
          <w:szCs w:val="20"/>
        </w:rPr>
      </w:pPr>
      <w:r w:rsidRPr="005A5BBF">
        <w:rPr>
          <w:rFonts w:cs="Arial"/>
          <w:sz w:val="20"/>
          <w:szCs w:val="20"/>
        </w:rPr>
        <w:t xml:space="preserve">Praktyki zawodowe w klasie </w:t>
      </w:r>
      <w:r w:rsidR="00186D6C">
        <w:rPr>
          <w:rFonts w:cs="Arial"/>
          <w:sz w:val="20"/>
          <w:szCs w:val="20"/>
        </w:rPr>
        <w:t xml:space="preserve">trzeciej </w:t>
      </w:r>
      <w:bookmarkStart w:id="0" w:name="_GoBack"/>
      <w:bookmarkEnd w:id="0"/>
      <w:r w:rsidRPr="005A5BBF">
        <w:rPr>
          <w:rFonts w:cs="Arial"/>
          <w:sz w:val="20"/>
          <w:szCs w:val="20"/>
        </w:rPr>
        <w:t xml:space="preserve">powinny zawierać  zagadnienia z kwalifikacji </w:t>
      </w:r>
      <w:r w:rsidRPr="00E16019">
        <w:rPr>
          <w:b/>
          <w:bCs/>
          <w:sz w:val="20"/>
          <w:szCs w:val="20"/>
        </w:rPr>
        <w:t>HGT.02. Przygotowanie i wydawanie dań</w:t>
      </w:r>
    </w:p>
    <w:p w:rsidR="005A5BBF" w:rsidRDefault="005A5BBF" w:rsidP="005A5BBF">
      <w:pPr>
        <w:spacing w:after="0"/>
        <w:ind w:left="851"/>
        <w:rPr>
          <w:rFonts w:ascii="Arial" w:hAnsi="Arial" w:cs="Arial"/>
          <w:b/>
          <w:bCs/>
          <w:sz w:val="20"/>
          <w:szCs w:val="20"/>
        </w:rPr>
      </w:pPr>
    </w:p>
    <w:p w:rsidR="005A5BBF" w:rsidRPr="00022056" w:rsidRDefault="005A5BBF" w:rsidP="005A5BBF">
      <w:pPr>
        <w:spacing w:after="0"/>
        <w:ind w:left="851"/>
        <w:rPr>
          <w:rFonts w:ascii="Arial" w:hAnsi="Arial" w:cs="Arial"/>
          <w:b/>
          <w:bCs/>
          <w:sz w:val="20"/>
          <w:szCs w:val="20"/>
        </w:rPr>
      </w:pPr>
      <w:r w:rsidRPr="00E478D5">
        <w:rPr>
          <w:rFonts w:ascii="Arial" w:hAnsi="Arial" w:cs="Arial"/>
          <w:b/>
          <w:bCs/>
          <w:sz w:val="20"/>
          <w:szCs w:val="20"/>
        </w:rPr>
        <w:t>Cele ogólne</w:t>
      </w:r>
    </w:p>
    <w:p w:rsidR="005A5BBF" w:rsidRPr="00022056" w:rsidRDefault="005A5BBF" w:rsidP="005A5B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1.Zapoznanie się ze strukturą </w:t>
      </w:r>
      <w:r w:rsidRPr="00616B77">
        <w:rPr>
          <w:rFonts w:ascii="Arial" w:hAnsi="Arial" w:cs="Arial"/>
          <w:sz w:val="20"/>
          <w:szCs w:val="20"/>
        </w:rPr>
        <w:t>organiza</w:t>
      </w:r>
      <w:r>
        <w:rPr>
          <w:rFonts w:ascii="Arial" w:hAnsi="Arial" w:cs="Arial"/>
          <w:sz w:val="20"/>
          <w:szCs w:val="20"/>
        </w:rPr>
        <w:t>cyjną zakładu gastronomicznego.</w:t>
      </w:r>
    </w:p>
    <w:p w:rsidR="005A5BBF" w:rsidRPr="00022056" w:rsidRDefault="005A5BBF" w:rsidP="005A5BB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2.Poznanie technologii sporzą</w:t>
      </w:r>
      <w:r w:rsidRPr="000D2B7F">
        <w:rPr>
          <w:rFonts w:ascii="Arial" w:hAnsi="Arial" w:cs="Arial"/>
          <w:color w:val="auto"/>
          <w:sz w:val="20"/>
          <w:szCs w:val="20"/>
        </w:rPr>
        <w:t>dzania potraw i napojów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5A5BBF" w:rsidRPr="00022056" w:rsidRDefault="005A5BBF" w:rsidP="005A5B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F7DA8">
        <w:rPr>
          <w:rFonts w:ascii="Arial" w:hAnsi="Arial" w:cs="Arial"/>
          <w:sz w:val="20"/>
          <w:szCs w:val="20"/>
        </w:rPr>
        <w:t>Wykonywanie czynności zawodowych na stanowiskach produkcyjny</w:t>
      </w:r>
      <w:r>
        <w:rPr>
          <w:rFonts w:ascii="Arial" w:hAnsi="Arial" w:cs="Arial"/>
          <w:sz w:val="20"/>
          <w:szCs w:val="20"/>
        </w:rPr>
        <w:t>ch i pomocniczych w zakładzie gastronomicznym.</w:t>
      </w:r>
    </w:p>
    <w:p w:rsidR="005A5BBF" w:rsidRPr="00022056" w:rsidRDefault="005A5BBF" w:rsidP="005A5B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4.Poznanie roli i zasad f</w:t>
      </w:r>
      <w:r w:rsidRPr="006F7DA8">
        <w:rPr>
          <w:rFonts w:ascii="Arial" w:hAnsi="Arial" w:cs="Arial"/>
          <w:sz w:val="20"/>
          <w:szCs w:val="20"/>
        </w:rPr>
        <w:t>unkcjonowa</w:t>
      </w:r>
      <w:r>
        <w:rPr>
          <w:rFonts w:ascii="Arial" w:hAnsi="Arial" w:cs="Arial"/>
          <w:sz w:val="20"/>
          <w:szCs w:val="20"/>
        </w:rPr>
        <w:t>nia</w:t>
      </w:r>
      <w:r w:rsidRPr="006F7DA8">
        <w:rPr>
          <w:rFonts w:ascii="Arial" w:hAnsi="Arial" w:cs="Arial"/>
          <w:sz w:val="20"/>
          <w:szCs w:val="20"/>
        </w:rPr>
        <w:t xml:space="preserve"> zakł</w:t>
      </w:r>
      <w:r>
        <w:rPr>
          <w:rFonts w:ascii="Arial" w:hAnsi="Arial" w:cs="Arial"/>
          <w:sz w:val="20"/>
          <w:szCs w:val="20"/>
        </w:rPr>
        <w:t>adu gastronomicznego w praktyce.</w:t>
      </w:r>
    </w:p>
    <w:p w:rsidR="005A5BBF" w:rsidRPr="005A5BBF" w:rsidRDefault="005A5BBF" w:rsidP="005A5B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Poznanie systemu normalizacji stosowanego w gastronomii.</w:t>
      </w:r>
    </w:p>
    <w:p w:rsidR="005A5BBF" w:rsidRDefault="005A5BBF" w:rsidP="005A5BB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A5BBF" w:rsidRPr="00022056" w:rsidRDefault="005A5BBF" w:rsidP="005A5BBF">
      <w:pPr>
        <w:spacing w:line="360" w:lineRule="auto"/>
        <w:rPr>
          <w:rFonts w:ascii="Arial" w:hAnsi="Arial" w:cs="Arial"/>
        </w:rPr>
      </w:pPr>
      <w:r w:rsidRPr="00F422A1">
        <w:rPr>
          <w:rFonts w:ascii="Arial" w:hAnsi="Arial" w:cs="Arial"/>
          <w:b/>
          <w:bCs/>
          <w:sz w:val="20"/>
          <w:szCs w:val="20"/>
        </w:rPr>
        <w:t>Cele operacyjne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5A5BBF" w:rsidRDefault="005A5BBF" w:rsidP="005A5BBF">
      <w:pPr>
        <w:spacing w:line="360" w:lineRule="auto"/>
        <w:rPr>
          <w:rFonts w:ascii="Arial" w:hAnsi="Arial" w:cs="Arial"/>
          <w:sz w:val="20"/>
          <w:szCs w:val="20"/>
        </w:rPr>
      </w:pPr>
      <w:r w:rsidRPr="00F422A1">
        <w:rPr>
          <w:rFonts w:ascii="Arial" w:hAnsi="Arial" w:cs="Arial"/>
          <w:b/>
          <w:bCs/>
          <w:sz w:val="20"/>
          <w:szCs w:val="20"/>
        </w:rPr>
        <w:t>Uczeń potrafi: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1) </w:t>
      </w:r>
      <w:r w:rsidRPr="00C9778D">
        <w:rPr>
          <w:rFonts w:ascii="Arial" w:hAnsi="Arial" w:cs="Arial"/>
          <w:bCs/>
          <w:sz w:val="20"/>
          <w:szCs w:val="20"/>
        </w:rPr>
        <w:t>identyfikować źródła zagrożeń zdrowia, życia i mienia oraz środowiska w gastronomii</w:t>
      </w:r>
      <w:r>
        <w:rPr>
          <w:rFonts w:ascii="Arial" w:hAnsi="Arial" w:cs="Arial"/>
          <w:bCs/>
          <w:sz w:val="20"/>
          <w:szCs w:val="20"/>
        </w:rPr>
        <w:t>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2) </w:t>
      </w:r>
      <w:r w:rsidRPr="00C9778D">
        <w:rPr>
          <w:rFonts w:ascii="Arial" w:hAnsi="Arial" w:cs="Arial"/>
          <w:bCs/>
          <w:sz w:val="20"/>
          <w:szCs w:val="20"/>
        </w:rPr>
        <w:t>stosować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78D">
        <w:rPr>
          <w:rFonts w:ascii="Arial" w:hAnsi="Arial" w:cs="Arial"/>
          <w:bCs/>
          <w:sz w:val="20"/>
          <w:szCs w:val="20"/>
        </w:rPr>
        <w:t>się do instrukcji obsługi poszczególnych urządzeń i narzędzi na stanowisku</w:t>
      </w:r>
      <w:r>
        <w:rPr>
          <w:rFonts w:ascii="Arial" w:hAnsi="Arial" w:cs="Arial"/>
          <w:bCs/>
          <w:sz w:val="20"/>
          <w:szCs w:val="20"/>
        </w:rPr>
        <w:t>,</w:t>
      </w:r>
    </w:p>
    <w:p w:rsidR="005A5BBF" w:rsidRDefault="005A5BBF" w:rsidP="005A5BBF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C9778D">
        <w:rPr>
          <w:rFonts w:ascii="Arial" w:hAnsi="Arial" w:cs="Arial"/>
          <w:sz w:val="20"/>
          <w:szCs w:val="20"/>
        </w:rPr>
        <w:t>przechowywać surowce, półprodukty i wyroby gotowe</w:t>
      </w:r>
      <w:r>
        <w:rPr>
          <w:rFonts w:ascii="Arial" w:hAnsi="Arial" w:cs="Arial"/>
          <w:sz w:val="20"/>
          <w:szCs w:val="20"/>
        </w:rPr>
        <w:t xml:space="preserve"> zgodnie z procedurami i instrukcjami systemów zarządzania jakością i bezpieczeństwem zdrowotnym żywności,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F422A1">
        <w:rPr>
          <w:rFonts w:ascii="Arial" w:hAnsi="Arial" w:cs="Arial"/>
          <w:sz w:val="20"/>
          <w:szCs w:val="20"/>
        </w:rPr>
        <w:t>wykonywać czynności związane z pobieraniem, zabezpieczaniem i przechowywaniem próbek kontrolnych</w:t>
      </w:r>
      <w:r>
        <w:rPr>
          <w:rFonts w:ascii="Arial" w:hAnsi="Arial" w:cs="Arial"/>
          <w:sz w:val="20"/>
          <w:szCs w:val="20"/>
        </w:rPr>
        <w:t>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C9778D">
        <w:rPr>
          <w:rFonts w:ascii="Arial" w:hAnsi="Arial" w:cs="Arial"/>
          <w:sz w:val="20"/>
          <w:szCs w:val="20"/>
        </w:rPr>
        <w:t>stosować receptury gastronomiczne</w:t>
      </w:r>
      <w:r>
        <w:rPr>
          <w:rFonts w:ascii="Arial" w:hAnsi="Arial" w:cs="Arial"/>
          <w:sz w:val="20"/>
          <w:szCs w:val="20"/>
        </w:rPr>
        <w:t xml:space="preserve"> w przyrządzaniu potraw i napojów,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C9778D">
        <w:rPr>
          <w:rFonts w:ascii="Arial" w:hAnsi="Arial" w:cs="Arial"/>
          <w:sz w:val="20"/>
          <w:szCs w:val="20"/>
        </w:rPr>
        <w:t>dobierać surowce i półprodukty do sporządzania potraw i napojów</w:t>
      </w:r>
      <w:r>
        <w:rPr>
          <w:rFonts w:ascii="Arial" w:hAnsi="Arial" w:cs="Arial"/>
          <w:sz w:val="20"/>
          <w:szCs w:val="20"/>
        </w:rPr>
        <w:t>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F422A1">
        <w:rPr>
          <w:rFonts w:ascii="Arial" w:hAnsi="Arial" w:cs="Arial"/>
          <w:sz w:val="20"/>
          <w:szCs w:val="20"/>
        </w:rPr>
        <w:t>obliczać zapotrzebowanie na surowce i półprodukty</w:t>
      </w:r>
      <w:r>
        <w:rPr>
          <w:rFonts w:ascii="Arial" w:hAnsi="Arial" w:cs="Arial"/>
          <w:sz w:val="20"/>
          <w:szCs w:val="20"/>
        </w:rPr>
        <w:t>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Pr="00C9778D">
        <w:rPr>
          <w:rFonts w:ascii="Arial" w:hAnsi="Arial" w:cs="Arial"/>
          <w:sz w:val="20"/>
          <w:szCs w:val="20"/>
        </w:rPr>
        <w:t>interpretować wskazania przyrządów kontrolno-pomiarowych</w:t>
      </w:r>
      <w:r>
        <w:rPr>
          <w:rFonts w:ascii="Arial" w:hAnsi="Arial" w:cs="Arial"/>
          <w:sz w:val="20"/>
          <w:szCs w:val="20"/>
        </w:rPr>
        <w:t>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9) </w:t>
      </w:r>
      <w:r w:rsidRPr="00C9778D">
        <w:rPr>
          <w:rFonts w:ascii="Arial" w:hAnsi="Arial" w:cs="Arial"/>
          <w:sz w:val="20"/>
          <w:szCs w:val="20"/>
        </w:rPr>
        <w:t>dobierać</w:t>
      </w:r>
      <w:r>
        <w:rPr>
          <w:rFonts w:ascii="Arial" w:hAnsi="Arial" w:cs="Arial"/>
          <w:sz w:val="20"/>
          <w:szCs w:val="20"/>
        </w:rPr>
        <w:t xml:space="preserve"> </w:t>
      </w:r>
      <w:r w:rsidRPr="00C9778D">
        <w:rPr>
          <w:rFonts w:ascii="Arial" w:hAnsi="Arial" w:cs="Arial"/>
          <w:sz w:val="20"/>
          <w:szCs w:val="20"/>
        </w:rPr>
        <w:t>metody i techniki sporządzania potraw i napojów</w:t>
      </w:r>
      <w:r>
        <w:rPr>
          <w:rFonts w:ascii="Arial" w:hAnsi="Arial" w:cs="Arial"/>
          <w:sz w:val="20"/>
          <w:szCs w:val="20"/>
        </w:rPr>
        <w:t>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Pr="00C9778D">
        <w:rPr>
          <w:rFonts w:ascii="Arial" w:hAnsi="Arial" w:cs="Arial"/>
          <w:sz w:val="20"/>
          <w:szCs w:val="20"/>
        </w:rPr>
        <w:t>dobierać sprzęt</w:t>
      </w:r>
      <w:r>
        <w:rPr>
          <w:rFonts w:ascii="Arial" w:hAnsi="Arial" w:cs="Arial"/>
          <w:sz w:val="20"/>
          <w:szCs w:val="20"/>
        </w:rPr>
        <w:t xml:space="preserve"> i naczynia </w:t>
      </w:r>
      <w:r w:rsidRPr="00C9778D">
        <w:rPr>
          <w:rFonts w:ascii="Arial" w:hAnsi="Arial" w:cs="Arial"/>
          <w:sz w:val="20"/>
          <w:szCs w:val="20"/>
        </w:rPr>
        <w:t>do ekspedycji potraw i napojów</w:t>
      </w:r>
      <w:r>
        <w:rPr>
          <w:rFonts w:ascii="Arial" w:hAnsi="Arial" w:cs="Arial"/>
          <w:sz w:val="20"/>
          <w:szCs w:val="20"/>
        </w:rPr>
        <w:t>,</w:t>
      </w:r>
    </w:p>
    <w:p w:rsidR="005A5BBF" w:rsidRDefault="005A5BBF" w:rsidP="005A5BBF">
      <w:pPr>
        <w:pStyle w:val="Tekstkomentarza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F422A1">
        <w:rPr>
          <w:rFonts w:ascii="Arial" w:hAnsi="Arial" w:cs="Arial"/>
        </w:rPr>
        <w:t>rozróżniać systemy</w:t>
      </w:r>
      <w:r>
        <w:rPr>
          <w:rFonts w:ascii="Arial" w:hAnsi="Arial" w:cs="Arial"/>
        </w:rPr>
        <w:t xml:space="preserve"> </w:t>
      </w:r>
      <w:r w:rsidRPr="000B3B65">
        <w:rPr>
          <w:rFonts w:ascii="Arial" w:hAnsi="Arial" w:cs="Arial"/>
        </w:rPr>
        <w:t>zarządzania jakością i bezpieczeństwem zdrowotnym żywności</w:t>
      </w:r>
      <w:r>
        <w:rPr>
          <w:rFonts w:ascii="Arial" w:hAnsi="Arial" w:cs="Arial"/>
        </w:rPr>
        <w:t>,</w:t>
      </w:r>
    </w:p>
    <w:p w:rsidR="005A5BBF" w:rsidRPr="00022056" w:rsidRDefault="005A5BBF" w:rsidP="005A5BBF">
      <w:pPr>
        <w:pStyle w:val="Tekstkomentarza"/>
        <w:rPr>
          <w:rFonts w:ascii="Arial" w:hAnsi="Arial" w:cs="Arial"/>
        </w:rPr>
      </w:pP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Pr="00C9778D">
        <w:rPr>
          <w:rFonts w:ascii="Arial" w:hAnsi="Arial" w:cs="Arial"/>
          <w:sz w:val="20"/>
          <w:szCs w:val="20"/>
        </w:rPr>
        <w:t>aktualizować wiedzę i doskonalić umiejętności zawodowe</w:t>
      </w:r>
      <w:r>
        <w:rPr>
          <w:rFonts w:ascii="Arial" w:hAnsi="Arial" w:cs="Arial"/>
          <w:sz w:val="20"/>
          <w:szCs w:val="20"/>
        </w:rPr>
        <w:t>,</w:t>
      </w:r>
    </w:p>
    <w:p w:rsidR="005A5BBF" w:rsidRDefault="005A5BBF" w:rsidP="005A5B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współpracować w zespole i stosować zasady komunikacji interpersonalnej oraz formy grzecznościowe.</w:t>
      </w:r>
    </w:p>
    <w:p w:rsidR="005A5BBF" w:rsidRDefault="005A5BBF" w:rsidP="005A5B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A5BBF" w:rsidRDefault="005A5BBF" w:rsidP="005A5B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708F">
        <w:rPr>
          <w:rFonts w:ascii="Arial" w:hAnsi="Arial" w:cs="Arial"/>
          <w:b/>
          <w:sz w:val="20"/>
          <w:szCs w:val="20"/>
        </w:rPr>
        <w:t>MA</w:t>
      </w:r>
      <w:r>
        <w:rPr>
          <w:rFonts w:ascii="Arial" w:hAnsi="Arial" w:cs="Arial"/>
          <w:b/>
          <w:sz w:val="20"/>
          <w:szCs w:val="20"/>
        </w:rPr>
        <w:t xml:space="preserve">TERIAŁ NAUCZANIA </w:t>
      </w:r>
    </w:p>
    <w:tbl>
      <w:tblPr>
        <w:tblStyle w:val="Tabela-Siatka"/>
        <w:tblW w:w="4723" w:type="pct"/>
        <w:tblLook w:val="04A0" w:firstRow="1" w:lastRow="0" w:firstColumn="1" w:lastColumn="0" w:noHBand="0" w:noVBand="1"/>
      </w:tblPr>
      <w:tblGrid>
        <w:gridCol w:w="2367"/>
        <w:gridCol w:w="1851"/>
        <w:gridCol w:w="4395"/>
        <w:gridCol w:w="4819"/>
      </w:tblGrid>
      <w:tr w:rsidR="005A5BBF" w:rsidRPr="00BE38A2" w:rsidTr="005A5BBF">
        <w:tc>
          <w:tcPr>
            <w:tcW w:w="881" w:type="pct"/>
            <w:vMerge w:val="restart"/>
          </w:tcPr>
          <w:p w:rsidR="005A5BBF" w:rsidRPr="00CD434C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689" w:type="pct"/>
            <w:vMerge w:val="restart"/>
          </w:tcPr>
          <w:p w:rsidR="005A5BBF" w:rsidRPr="00CD434C" w:rsidRDefault="005A5BBF" w:rsidP="002F5E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430" w:type="pct"/>
            <w:gridSpan w:val="2"/>
          </w:tcPr>
          <w:p w:rsidR="005A5BBF" w:rsidRPr="00CD434C" w:rsidRDefault="005A5BBF" w:rsidP="002F5EF2">
            <w:pPr>
              <w:pStyle w:val="Akapitzlist"/>
              <w:ind w:left="438"/>
              <w:rPr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5A5BBF" w:rsidRPr="00BE38A2" w:rsidTr="005A5BBF">
        <w:tc>
          <w:tcPr>
            <w:tcW w:w="881" w:type="pct"/>
            <w:vMerge/>
          </w:tcPr>
          <w:p w:rsidR="005A5BBF" w:rsidRPr="00CD434C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5A5BBF" w:rsidRPr="00CD434C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</w:tcPr>
          <w:p w:rsidR="005A5BBF" w:rsidRPr="00CD434C" w:rsidRDefault="005A5BBF" w:rsidP="002F5EF2">
            <w:pPr>
              <w:pStyle w:val="Akapitzlist"/>
              <w:ind w:left="438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A5BBF" w:rsidRPr="00CD434C" w:rsidRDefault="005A5BBF" w:rsidP="002F5EF2">
            <w:pPr>
              <w:pStyle w:val="Akapitzlist"/>
              <w:ind w:left="438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794" w:type="pct"/>
          </w:tcPr>
          <w:p w:rsidR="005A5BBF" w:rsidRPr="00CD434C" w:rsidRDefault="005A5BBF" w:rsidP="002F5EF2">
            <w:pPr>
              <w:pStyle w:val="Akapitzlist"/>
              <w:ind w:left="438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A5BBF" w:rsidRPr="00CD434C" w:rsidRDefault="005A5BBF" w:rsidP="002F5EF2">
            <w:pPr>
              <w:pStyle w:val="Akapitzlist"/>
              <w:ind w:left="438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5A5BBF" w:rsidRPr="00BE38A2" w:rsidTr="005A5BBF">
        <w:tc>
          <w:tcPr>
            <w:tcW w:w="881" w:type="pct"/>
          </w:tcPr>
          <w:p w:rsidR="005A5BBF" w:rsidRDefault="005A5BBF" w:rsidP="005A5BB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I.Struktura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organizacyjna zakładu gastronomicznego</w:t>
            </w:r>
          </w:p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022056" w:rsidRDefault="005A5BBF" w:rsidP="002F5E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Funkcjonalność pomieszczeń, urządzenia, sprzęt i aparatura kontrolno-pomiarowa w zakładzie gastronomicznym</w:t>
            </w: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działy i pomieszczenia możliwe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  <w:tab w:val="left" w:pos="430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drogi komunikacyjne w zakładzie gastronomicznym 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rozpoznać pomieszczenia zakładu gastronomicznego po roli jaką pełnią 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zapobiegać krzyżowaniu się dróg surowca, półproduktu i wyrobu gotowego w procesie produkcji 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przepisy bezpieczeństwa i higieny pracy, ochrony przeciwpożarowej, ochrony środowiska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urządzenia, sprzęt i aparaturę kontrolno-pomiarową stosowaną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odczytywać wskazania aparatury kontrolno-pomiarowej w zakładzie gastronomicznym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bezpieczeństwa pracowników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ocenić znaczenie rozwiązań funkcjonalnych zakładu gastronomicznego dla bezpieczeństwa i jakości produkcji 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wyników ekonomicznych zakładu gastronomicznego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porównywać wyniki odczytu z obowiązującymi parametrami</w:t>
            </w:r>
          </w:p>
          <w:p w:rsidR="005A5BBF" w:rsidRPr="00022056" w:rsidRDefault="005A5BBF" w:rsidP="002F5EF2">
            <w:pPr>
              <w:ind w:left="43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BF" w:rsidRPr="00BE38A2" w:rsidTr="005A5BBF">
        <w:tc>
          <w:tcPr>
            <w:tcW w:w="881" w:type="pct"/>
            <w:vMerge w:val="restart"/>
          </w:tcPr>
          <w:p w:rsidR="005A5BBF" w:rsidRPr="00022056" w:rsidRDefault="005A5BBF" w:rsidP="005A5BB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II.Wykonywanie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czynności zawodowych na stanowiskach produkcyjnych w zakładach gastronomicznych</w:t>
            </w:r>
          </w:p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022056" w:rsidRDefault="005A5BBF" w:rsidP="002F5E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Praktyczne zastosowanie przepisów i procedur obowiązujących w zakładzie gastronomicznym</w:t>
            </w:r>
          </w:p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stosować się do instruktażu stanowiskowego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środki ochrony indywidualnej i zbiorowej podczas wykonywania zadań kucharza na różnych stanowiskach pracy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organizować stanowisko pracy zgodnie z obowiązującymi wymaganiami ergonomii, przepisami bezpieczeństwa i higieny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pracy, ochrony przeciwpożarowej i ochrony środowiska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 systemy zarządzania jakością i bezpieczeństwem zdrowotnym żywności i żywienia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zasadę bezwzględnego zapoznania się z instrukcją obsługi przed pierwszym uruchomieniem urządzenia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przestrzegać zasad ruchu jednokierunkowego personelu, surowców, wyrobów i odpadów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przestrzegać i wdrażać w praktyce reguły i procedury przyjęte w zakładzie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ponosić odpowiedzialność za wykonywane czynności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współpracować w zespole i stosować zasady komunikacji interpersonalnej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zastosować zasady ergonomii, bezpieczeństwa i higieny pracy, ochrony przeciwpożarowej i ochrony środowiska podczas wykonywania zadań zawodowych na stanowiskach części magazynowej zakładu gastronomicznego, stanowiskach do obróbki wstępnej, termicznej, podczas wykańczania i ekspedycji potraw a także w czasie czynności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porządkowych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analizować treści receptur gastronomicznych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zastosować odpowiednie techniki i metody sporządzania potraw i napojów w masowej produkcji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odpowiednie procedury w razie przekroczenia krytycznych punktów kontroli podczas wykonywania zadań zawodowych kucharza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 w praktyce normy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planować działania związane z wprowadzaniem innowacyjnych rozwiązań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osoby do wykonania przydzielonych zadań</w:t>
            </w:r>
          </w:p>
          <w:p w:rsidR="005A5BBF" w:rsidRPr="00022056" w:rsidRDefault="005A5BBF" w:rsidP="002F5EF2">
            <w:pPr>
              <w:pStyle w:val="Akapitzlist"/>
              <w:tabs>
                <w:tab w:val="left" w:pos="572"/>
                <w:tab w:val="left" w:pos="649"/>
              </w:tabs>
              <w:ind w:left="43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BBF" w:rsidRPr="00BE38A2" w:rsidTr="005A5BBF">
        <w:tc>
          <w:tcPr>
            <w:tcW w:w="881" w:type="pct"/>
            <w:vMerge/>
          </w:tcPr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022056" w:rsidRDefault="005A5BBF" w:rsidP="002F5E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Magazynowanie środków żywności w warunkach zakładu gastronomicznego</w:t>
            </w:r>
          </w:p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magazyny występujące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i przestrzegać warunki do przechowywania żywności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rodzaj magazynu w zakładzie gastronomicznym do przechowywania określonego środka żywności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sprzęt i aparaturę kontrolno-pomiarową, stosowaną w magazynach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sposób postępowania ze środkiem żywności, w którym zaszły zmiany podczas przechowywania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odczytywać wskazania aparatury kontrolno-pomiarowej stosowanej w magazynach</w:t>
            </w:r>
          </w:p>
        </w:tc>
      </w:tr>
      <w:tr w:rsidR="005A5BBF" w:rsidRPr="00BE38A2" w:rsidTr="005A5BBF">
        <w:tc>
          <w:tcPr>
            <w:tcW w:w="881" w:type="pct"/>
            <w:vMerge/>
          </w:tcPr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022056" w:rsidRDefault="005A5BBF" w:rsidP="002F5E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Obróbka wstępna surowców spożywczych – przygotowywanie półproduktów w warunkach zakładu gastronomicznego</w:t>
            </w: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stosowane do przeprowadzania obróbki wstępnej żywności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obróbkę wstępną brudną i czystą ręcznie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rozdzielić surowce do wykonania różnych potraw i napojów w oparciu o racjonalne przesłanki technologiczne i ekonomiczne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obróbkę wstępną brudną i czystą z wykorzystaniem urządzeń</w:t>
            </w:r>
          </w:p>
        </w:tc>
      </w:tr>
      <w:tr w:rsidR="005A5BBF" w:rsidRPr="00BE38A2" w:rsidTr="005A5BBF">
        <w:tc>
          <w:tcPr>
            <w:tcW w:w="881" w:type="pct"/>
            <w:vMerge/>
          </w:tcPr>
          <w:p w:rsidR="005A5BBF" w:rsidRPr="00022056" w:rsidRDefault="005A5BBF" w:rsidP="002F5E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022056" w:rsidRDefault="005A5BBF" w:rsidP="002F5E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Obróbka cieplna surowców i półproduktów w produkcji gastronomicznej oraz wykańczanie potraw</w:t>
            </w: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stosowane w produkcji gastronomicznej oraz ich podzespoły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surowce, dodatki do żywności i materiały pomocnicze zgodnie z ich przeznaczeniem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zastosować zasady racjonalnego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wykorzystywania surowców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oceny organoleptycznej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sporządzać potrawy z wykorzystaniem różnych rodzajów obróbki cieplnej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sporządzać potrawy z wykorzystaniem nowoczesnych obróbek cieplnych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doprawiać potrawy i napoje w warunkach zakładu</w:t>
            </w:r>
          </w:p>
        </w:tc>
      </w:tr>
      <w:tr w:rsidR="005A5BBF" w:rsidRPr="00BE38A2" w:rsidTr="005A5BBF">
        <w:tc>
          <w:tcPr>
            <w:tcW w:w="881" w:type="pct"/>
            <w:vMerge/>
          </w:tcPr>
          <w:p w:rsidR="005A5BBF" w:rsidRPr="00022056" w:rsidRDefault="005A5BBF" w:rsidP="002F5E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022056" w:rsidRDefault="005A5BBF" w:rsidP="002F5E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Porcjowanie, dekorowanie i ekspediowanie potraw w warunkach zakładu gastronomicznego</w:t>
            </w: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urządzenia gastronomiczne do ekspedycji potraw w warunkach zakładu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dobrać zastawę stołową do sporządzanej potrawy 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utrzymania czystości zastawy stołowej do ekspedycji potraw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oceniać jakość sporządzonych potraw 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porcjować, dekorować potrawy, stosując powtarzalność, zgodnie z ustalonym wzorcem porcji przykładowej potrawy lub zestawu potraw</w:t>
            </w:r>
          </w:p>
        </w:tc>
      </w:tr>
      <w:tr w:rsidR="005A5BBF" w:rsidRPr="00BE38A2" w:rsidTr="005A5BBF">
        <w:tc>
          <w:tcPr>
            <w:tcW w:w="881" w:type="pct"/>
            <w:vMerge/>
          </w:tcPr>
          <w:p w:rsidR="005A5BBF" w:rsidRPr="00022056" w:rsidRDefault="005A5BBF" w:rsidP="002F5E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022056" w:rsidRDefault="005A5BBF" w:rsidP="002F5E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Zasady zmywania i utrzymania czystości naczyń stołowych i kuchennych w zakładzie gastronomicznym</w:t>
            </w:r>
          </w:p>
          <w:p w:rsidR="005A5BBF" w:rsidRPr="00022056" w:rsidRDefault="005A5BBF" w:rsidP="002F5E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stosowany do zmywania i utrzymania czystości naczyń stołowych i kuchennych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obsługiwać maszyny, urządzenia i sprzęt stosowany do zmywania i utrzymania czystości naczyń stołowych i kuchennych w zakładzie gastronomicznym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dbać o urządzenia i sprzęt stosowany do zmywania i utrzymania czystości naczyń stołowych i kuchennych w zakładzie gastronomicznym</w:t>
            </w:r>
          </w:p>
        </w:tc>
      </w:tr>
      <w:tr w:rsidR="005A5BBF" w:rsidRPr="00BE38A2" w:rsidTr="005A5BBF">
        <w:tc>
          <w:tcPr>
            <w:tcW w:w="881" w:type="pct"/>
            <w:vMerge w:val="restart"/>
          </w:tcPr>
          <w:p w:rsidR="005A5BBF" w:rsidRPr="00022056" w:rsidRDefault="005A5BBF" w:rsidP="005A5BB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Funkcjonowanie zakładu gastronomicznego w praktyce</w:t>
            </w:r>
          </w:p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CD434C" w:rsidRDefault="005A5BBF" w:rsidP="002F5E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Funkcjonowanie zakładu gastronomicznego w praktyce</w:t>
            </w: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zidentyfikować sposoby zaopatrzenia zakładów gastronomicznych w surowce i towary handlowe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możliwości współpracy z innymi przedsiębiorstwami gastronomicznymi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zidentyfikować składniki kosztów i przychodów w działalności gospodarczej zakładu</w:t>
            </w:r>
          </w:p>
          <w:p w:rsidR="005A5BBF" w:rsidRPr="00CD434C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stosować przepisy prawa dotyczące prowadzenia działalności gospodarczej</w:t>
            </w:r>
          </w:p>
        </w:tc>
      </w:tr>
      <w:tr w:rsidR="005A5BBF" w:rsidRPr="00BE38A2" w:rsidTr="005A5BBF">
        <w:tc>
          <w:tcPr>
            <w:tcW w:w="881" w:type="pct"/>
            <w:vMerge/>
          </w:tcPr>
          <w:p w:rsidR="005A5BBF" w:rsidRPr="00022056" w:rsidRDefault="005A5BBF" w:rsidP="002F5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A5BBF" w:rsidRPr="00CD434C" w:rsidRDefault="005A5BBF" w:rsidP="002F5E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2. Działalność promocyjna i reklamowa zakładu</w:t>
            </w:r>
          </w:p>
          <w:p w:rsidR="005A5BBF" w:rsidRPr="00CD434C" w:rsidRDefault="005A5BBF" w:rsidP="002F5E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gastronomicznego</w:t>
            </w:r>
          </w:p>
        </w:tc>
        <w:tc>
          <w:tcPr>
            <w:tcW w:w="1636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rodzaje promocji w gastronomii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poznać rodzaje narzędzi promocji stosowane w zakładzie gastronomicznym</w:t>
            </w:r>
          </w:p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środki reklamy w zakładach gastronomicznych</w:t>
            </w:r>
          </w:p>
        </w:tc>
        <w:tc>
          <w:tcPr>
            <w:tcW w:w="1794" w:type="pct"/>
          </w:tcPr>
          <w:p w:rsidR="005A5BBF" w:rsidRPr="00022056" w:rsidRDefault="005A5BBF" w:rsidP="005A5BBF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dobrać działania marketingowe do prowadzonej działalności</w:t>
            </w:r>
          </w:p>
        </w:tc>
      </w:tr>
    </w:tbl>
    <w:p w:rsidR="005A5BBF" w:rsidRPr="00022056" w:rsidRDefault="005A5BBF" w:rsidP="005A5B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A5BBF" w:rsidRPr="00022056" w:rsidRDefault="005A5BBF" w:rsidP="005A5B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5A5BBF" w:rsidRPr="009A199B" w:rsidRDefault="005A5BBF" w:rsidP="005A5BBF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Propozycje metod nauczania:</w:t>
      </w:r>
      <w:r w:rsidRPr="009A199B">
        <w:rPr>
          <w:rFonts w:ascii="Arial" w:hAnsi="Arial" w:cs="Arial"/>
          <w:sz w:val="20"/>
          <w:szCs w:val="20"/>
        </w:rPr>
        <w:t xml:space="preserve"> ćwiczenia praktyczne, pokaz, pogadanka</w:t>
      </w:r>
    </w:p>
    <w:p w:rsidR="005A5BBF" w:rsidRPr="009A199B" w:rsidRDefault="005A5BBF" w:rsidP="005A5BB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Propozycja ćwiczeń praktycznych</w:t>
      </w:r>
      <w:r w:rsidRPr="008A0535">
        <w:rPr>
          <w:rFonts w:ascii="Arial" w:hAnsi="Arial" w:cs="Arial"/>
          <w:b/>
          <w:sz w:val="20"/>
          <w:szCs w:val="20"/>
        </w:rPr>
        <w:t>: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obróbki wstępnej surowców spożywczych.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Przygotowywanie półproduktów w warunkach zakładu gastronomicznego.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obróbki cieplnej surowców i półproduktów w produkcji gastronomicznej oraz wykańczanie potraw.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Porcjowanie, dekorowanie i ekspediowanie potraw i napojów w warunkach zakładu gastronomicznego.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Przygotowywanie posiłków codziennych i okolicznościowych w warunkach zakładu gastronomicznego.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Wypełnianie dokumentacji zakładu gastronomicznego – dokumenty magazynowe, produkcyjne.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Obsługa programów komputerowych stosowanych w gastronomii.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czynności porządkowych jako krytycznych punktów kontroli w zakładzie gastronomicznym.</w:t>
      </w:r>
    </w:p>
    <w:p w:rsidR="005A5BBF" w:rsidRPr="00022056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Zmywanie i utrzymanie czystości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naczyń stołowych i kuchennych w zakładzie gastronomicznym.</w:t>
      </w:r>
    </w:p>
    <w:p w:rsidR="005A5BBF" w:rsidRPr="009A199B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5BBF" w:rsidRPr="009A199B" w:rsidRDefault="005A5BBF" w:rsidP="005A5B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Środki dydaktyczne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dotyczące bezpieczeństwa i higieny pracy,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przeciwpożarowe,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obsługi maszyn i urządzeń gastronomicznych,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środki myjące i dezynfekujące,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surowce i dodatki do produkcji potraw i napojów,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druki dokumentów stosowanych w placówkach żywienia,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przykładowe zakresy obowiązków na różnych stanowiskach pracy,</w:t>
      </w:r>
    </w:p>
    <w:p w:rsidR="005A5BBF" w:rsidRPr="00022056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komputer i programy komputerowe do planowania i rozliczania produkcji,</w:t>
      </w:r>
    </w:p>
    <w:p w:rsidR="00E16019" w:rsidRPr="00E16019" w:rsidRDefault="005A5BBF" w:rsidP="005A5BBF">
      <w:pPr>
        <w:pStyle w:val="Bezodstpw"/>
        <w:numPr>
          <w:ilvl w:val="1"/>
          <w:numId w:val="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urządzenia, narzędzia i sprzęt będący na stanie w pomieszczeniach działu produkcyjnego.</w:t>
      </w:r>
    </w:p>
    <w:p w:rsidR="00E16019" w:rsidRPr="009A199B" w:rsidRDefault="00E16019" w:rsidP="005A5BB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:rsidR="005A5BBF" w:rsidRPr="009A199B" w:rsidRDefault="005A5BBF" w:rsidP="005A5BBF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Uwagi o realizacji</w:t>
      </w:r>
    </w:p>
    <w:p w:rsidR="005A5BBF" w:rsidRPr="00E16019" w:rsidRDefault="005A5BBF" w:rsidP="00E16019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Praktyka zawodowa ma na celu doskonalenie umiejętności praktycznych, nabytych w procesie kształcenia zawodowego, w rzeczywistych warunkach pracy.</w:t>
      </w:r>
      <w:r w:rsidR="00C03485"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9A199B">
        <w:rPr>
          <w:rFonts w:ascii="Arial" w:hAnsi="Arial" w:cs="Arial"/>
          <w:bCs/>
          <w:sz w:val="20"/>
          <w:szCs w:val="20"/>
        </w:rPr>
        <w:t xml:space="preserve">. </w:t>
      </w:r>
    </w:p>
    <w:p w:rsidR="005A5BBF" w:rsidRPr="009A199B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Podczas odbywania praktyki zawodowej uczeń powinien zapoznać się z funkcjonowaniem placówki żywienia w warunkach gospodarki rynkowej.</w:t>
      </w:r>
    </w:p>
    <w:p w:rsidR="005A5BBF" w:rsidRPr="009A199B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 trakcie realizacji praktyki zawodowej uczniowie powinni obserwować czynności zawodowe pracowników (</w:t>
      </w:r>
      <w:proofErr w:type="spellStart"/>
      <w:r w:rsidRPr="00022056">
        <w:rPr>
          <w:rFonts w:ascii="Arial" w:hAnsi="Arial" w:cs="Arial"/>
          <w:i/>
          <w:sz w:val="20"/>
          <w:szCs w:val="20"/>
        </w:rPr>
        <w:t>job</w:t>
      </w:r>
      <w:proofErr w:type="spellEnd"/>
      <w:r w:rsidRPr="0002205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22056">
        <w:rPr>
          <w:rFonts w:ascii="Arial" w:hAnsi="Arial" w:cs="Arial"/>
          <w:i/>
          <w:sz w:val="20"/>
          <w:szCs w:val="20"/>
        </w:rPr>
        <w:t>shadowing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), następnie wykonywać zadania zawodowe pod kierunkiem instruktora, a potem samodzielnie realizować powierzone im zadania na określonych stanowiskach pracy. </w:t>
      </w:r>
    </w:p>
    <w:p w:rsidR="005A5BBF" w:rsidRPr="009A199B" w:rsidRDefault="005A5BBF" w:rsidP="005A5BB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Praktyka zawodowa powinna przygotować uczniów do pracy w zespole, kształtować poczucie odpowiedzialności za jakość i organizację wykonywanej pracy.</w:t>
      </w:r>
    </w:p>
    <w:p w:rsidR="005A5BBF" w:rsidRPr="009A199B" w:rsidRDefault="005A5BBF" w:rsidP="00E1601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Uczniowie mają obowiązek prowadzić dzienniki praktyki, w których powinni dokonywać zapisów z każdego dnia praktyki dotyczących: stanowiska pracy praktykanta, zakresu wykonywanych czynności, godzin praktyki oraz wniosków i spostrzeżeń. Na zakończenie każdego dnia praktyki zapis czynności </w:t>
      </w:r>
      <w:r w:rsidRPr="009A199B">
        <w:rPr>
          <w:rFonts w:ascii="Arial" w:hAnsi="Arial" w:cs="Arial"/>
          <w:sz w:val="20"/>
          <w:szCs w:val="20"/>
        </w:rPr>
        <w:lastRenderedPageBreak/>
        <w:t>wykonywanych przez ucznia powinien być potwierdzony w dzienniczku przez opiekuna praktyki.</w:t>
      </w:r>
      <w:r w:rsidR="00003BAC"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Uczniowie powinni odbywać praktykę zawodową w ubiorach, jakie obowiązują w placówce żywienia.</w:t>
      </w:r>
    </w:p>
    <w:p w:rsidR="005A5BBF" w:rsidRDefault="005A5BBF" w:rsidP="00E1601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Zajęcia należy prowadzić </w:t>
      </w:r>
      <w:r w:rsidR="00E16019">
        <w:rPr>
          <w:rFonts w:ascii="Arial" w:hAnsi="Arial" w:cs="Arial"/>
          <w:sz w:val="20"/>
          <w:szCs w:val="20"/>
        </w:rPr>
        <w:t>dostosowując</w:t>
      </w:r>
      <w:r w:rsidRPr="009A199B">
        <w:rPr>
          <w:rFonts w:ascii="Arial" w:hAnsi="Arial" w:cs="Arial"/>
          <w:sz w:val="20"/>
          <w:szCs w:val="20"/>
        </w:rPr>
        <w:t xml:space="preserve"> warunki, środki, metody i formy kształcenia do potrzeb i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możliwości ucznia.</w:t>
      </w:r>
    </w:p>
    <w:p w:rsidR="00E16019" w:rsidRPr="00E16019" w:rsidRDefault="00E16019" w:rsidP="00E16019">
      <w:pPr>
        <w:pStyle w:val="Bezodstpw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16019">
        <w:rPr>
          <w:rFonts w:ascii="Arial" w:hAnsi="Arial" w:cs="Arial"/>
          <w:b/>
          <w:i/>
          <w:sz w:val="20"/>
          <w:szCs w:val="20"/>
        </w:rPr>
        <w:t>Program praktyki zawodowej można traktować w sposób elastyczny. Ze względów organizacyjnych dopuszcza się odstępstwa w kolejności realizacji działów tematycznych zamieszczonych w programie.</w:t>
      </w:r>
    </w:p>
    <w:p w:rsidR="005A5BBF" w:rsidRPr="009A199B" w:rsidRDefault="005A5BBF" w:rsidP="005A5BB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A5BBF" w:rsidRPr="00022056" w:rsidRDefault="005A5BBF" w:rsidP="005A5B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5A5BBF" w:rsidRPr="00022056" w:rsidRDefault="005A5BBF" w:rsidP="005A5BBF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5A5BBF" w:rsidRPr="00022056" w:rsidRDefault="005A5BBF" w:rsidP="005A5BBF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Ocenianie umiejętności uczniów powinno odbywać się na podstawie obserwacji ich pracy, ze szczególnym zwracaniem uwagi na sposób wykonywania poleceń i zadań zawodowych. </w:t>
      </w:r>
    </w:p>
    <w:p w:rsidR="005A5BBF" w:rsidRPr="009A199B" w:rsidRDefault="005A5BBF" w:rsidP="005A5BBF">
      <w:pPr>
        <w:pStyle w:val="Bezodstpw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Sprawdzanie i ocenianie osiągnięć uczniów powinno odbywać się systematycznie na podstawie określonych kryteriów. Kryteria oceniania powinny dotyczyć: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kultury osobistej i wyglądu zewnętrznego,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organizacji stanowiska pracy zgodnie z wymaganiami ergonomii,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organizacji czasu pracy,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samodzielności w planowaniu pracy i rozwiązywaniu problemów,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doboru surowców, metod i sprzętu do prawidłowego wykonania potraw,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posługiwania się narzędziami i sprzętem zgodnie z instrukcjami ich użytkowania,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użytkowania i konserwacji maszyn i urządzeń stosowanych w zakładzie gastronomicznym,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wypełniania dokumentów dotyczących produkcji,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obliczania kosztów produkcji i sprzedaży,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zaangażowania ucznia w realizację zadań,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utrzymania porządku na stanowisku pracy,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odpowiedzialności za mienie powierzone na czas praktyki zawodowej,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umiejętności współpracy w zespole,</w:t>
      </w:r>
    </w:p>
    <w:p w:rsidR="005A5BBF" w:rsidRPr="00022056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dokładności i rzetelności w pracy,</w:t>
      </w:r>
    </w:p>
    <w:p w:rsidR="005A5BBF" w:rsidRPr="009A199B" w:rsidRDefault="005A5BBF" w:rsidP="005A5BBF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przestrzegania przepisów bezpieczeństwa i higieny pracy, ochrony przeciwpożarowej oraz ochrony środowiska podczas wykonywania zadań zawodowych.</w:t>
      </w:r>
    </w:p>
    <w:p w:rsidR="005A5BBF" w:rsidRDefault="005A5BBF"/>
    <w:sectPr w:rsidR="005A5BBF" w:rsidSect="00E16019">
      <w:footerReference w:type="default" r:id="rId8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91" w:rsidRDefault="00F81491" w:rsidP="00E16019">
      <w:pPr>
        <w:spacing w:after="0" w:line="240" w:lineRule="auto"/>
      </w:pPr>
      <w:r>
        <w:separator/>
      </w:r>
    </w:p>
  </w:endnote>
  <w:endnote w:type="continuationSeparator" w:id="0">
    <w:p w:rsidR="00F81491" w:rsidRDefault="00F81491" w:rsidP="00E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65448"/>
      <w:docPartObj>
        <w:docPartGallery w:val="Page Numbers (Bottom of Page)"/>
        <w:docPartUnique/>
      </w:docPartObj>
    </w:sdtPr>
    <w:sdtEndPr/>
    <w:sdtContent>
      <w:p w:rsidR="00E16019" w:rsidRDefault="00E160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6C">
          <w:rPr>
            <w:noProof/>
          </w:rPr>
          <w:t>1</w:t>
        </w:r>
        <w:r>
          <w:fldChar w:fldCharType="end"/>
        </w:r>
      </w:p>
    </w:sdtContent>
  </w:sdt>
  <w:p w:rsidR="00E16019" w:rsidRDefault="00E16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91" w:rsidRDefault="00F81491" w:rsidP="00E16019">
      <w:pPr>
        <w:spacing w:after="0" w:line="240" w:lineRule="auto"/>
      </w:pPr>
      <w:r>
        <w:separator/>
      </w:r>
    </w:p>
  </w:footnote>
  <w:footnote w:type="continuationSeparator" w:id="0">
    <w:p w:rsidR="00F81491" w:rsidRDefault="00F81491" w:rsidP="00E1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632"/>
    <w:multiLevelType w:val="hybridMultilevel"/>
    <w:tmpl w:val="51EEA12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1B68"/>
    <w:multiLevelType w:val="hybridMultilevel"/>
    <w:tmpl w:val="11BCC2F4"/>
    <w:lvl w:ilvl="0" w:tplc="A4582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4582D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673064"/>
    <w:multiLevelType w:val="hybridMultilevel"/>
    <w:tmpl w:val="50F67D34"/>
    <w:lvl w:ilvl="0" w:tplc="0B2A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F"/>
    <w:rsid w:val="00003BAC"/>
    <w:rsid w:val="000A00A4"/>
    <w:rsid w:val="00101F74"/>
    <w:rsid w:val="00186D6C"/>
    <w:rsid w:val="005A5BBF"/>
    <w:rsid w:val="00684E39"/>
    <w:rsid w:val="00C03485"/>
    <w:rsid w:val="00E16019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5A5BBF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5A5BBF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5A5BB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5A5B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BF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5BBF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BBF"/>
    <w:rPr>
      <w:rFonts w:ascii="Arial" w:eastAsia="Times New Roman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1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5A5BBF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5A5BBF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5A5BB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5A5B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BF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5BBF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BBF"/>
    <w:rPr>
      <w:rFonts w:ascii="Arial" w:eastAsia="Times New Roman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1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4</cp:revision>
  <dcterms:created xsi:type="dcterms:W3CDTF">2021-02-15T09:06:00Z</dcterms:created>
  <dcterms:modified xsi:type="dcterms:W3CDTF">2021-09-29T11:40:00Z</dcterms:modified>
</cp:coreProperties>
</file>