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FA1" w:rsidRDefault="00E16FA1" w:rsidP="00E16FA1">
      <w:pPr>
        <w:pStyle w:val="Pa82"/>
        <w:numPr>
          <w:ilvl w:val="0"/>
          <w:numId w:val="1"/>
        </w:numPr>
        <w:spacing w:after="40" w:line="276" w:lineRule="auto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</w:p>
    <w:p w:rsidR="00E16FA1" w:rsidRDefault="00E16FA1" w:rsidP="00E16FA1">
      <w:pPr>
        <w:pStyle w:val="Pa82"/>
        <w:spacing w:after="40" w:line="276" w:lineRule="auto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</w:t>
      </w:r>
      <w:r>
        <w:rPr>
          <w:rFonts w:cs="CentSchbookEU"/>
          <w:color w:val="000000"/>
          <w:szCs w:val="18"/>
        </w:rPr>
        <w:t>_______________________________</w:t>
      </w:r>
    </w:p>
    <w:p w:rsidR="00E16FA1" w:rsidRPr="00E16FA1" w:rsidRDefault="00E16FA1" w:rsidP="00E16FA1">
      <w:pPr>
        <w:pStyle w:val="Default"/>
      </w:pPr>
    </w:p>
    <w:p w:rsidR="00E16FA1" w:rsidRDefault="00E16FA1" w:rsidP="00E16FA1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</w:t>
      </w:r>
      <w:r>
        <w:rPr>
          <w:rFonts w:cs="CentSchbookEU"/>
          <w:color w:val="000000"/>
          <w:sz w:val="18"/>
          <w:szCs w:val="18"/>
        </w:rPr>
        <w:t>pęcherza pławnego</w:t>
      </w:r>
      <w:r>
        <w:rPr>
          <w:rFonts w:cs="CentSchbookEU"/>
          <w:color w:val="000000"/>
          <w:sz w:val="18"/>
          <w:szCs w:val="18"/>
        </w:rPr>
        <w:t xml:space="preserve"> </w:t>
      </w:r>
      <w:r w:rsidRPr="00577C0E">
        <w:rPr>
          <w:rFonts w:cs="CentSchbookEU"/>
          <w:color w:val="000000"/>
          <w:szCs w:val="18"/>
        </w:rPr>
        <w:t>_____</w:t>
      </w:r>
      <w:r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</w:t>
      </w:r>
    </w:p>
    <w:p w:rsidR="00E16FA1" w:rsidRDefault="00E16FA1" w:rsidP="00E16FA1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>
        <w:rPr>
          <w:rFonts w:cs="CentSchbookEU"/>
          <w:color w:val="000000"/>
          <w:szCs w:val="18"/>
        </w:rPr>
        <w:t>__</w:t>
      </w:r>
    </w:p>
    <w:p w:rsidR="00E16FA1" w:rsidRPr="00577C0E" w:rsidRDefault="00E16FA1" w:rsidP="00E16FA1">
      <w:pPr>
        <w:pStyle w:val="Default"/>
      </w:pPr>
    </w:p>
    <w:p w:rsidR="00E16FA1" w:rsidRDefault="00E16FA1" w:rsidP="00E16FA1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>Poniższe rysunki przedstawiają narządy oddechowe przedstawicieli dwóch różnych grup kręgowców zmiennocieplnych.</w:t>
      </w:r>
    </w:p>
    <w:p w:rsidR="00E16FA1" w:rsidRPr="00E16FA1" w:rsidRDefault="00E16FA1" w:rsidP="00E16FA1">
      <w:pPr>
        <w:pStyle w:val="Default"/>
      </w:pPr>
      <w:r>
        <w:t xml:space="preserve">Napisz nazwę płuc i u kogo </w:t>
      </w:r>
      <w:proofErr w:type="spellStart"/>
      <w:r>
        <w:t>wystepuje</w:t>
      </w:r>
      <w:proofErr w:type="spellEnd"/>
      <w:r>
        <w:t>?</w:t>
      </w:r>
    </w:p>
    <w:p w:rsidR="00E16FA1" w:rsidRDefault="00E16FA1" w:rsidP="00E16FA1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 wp14:anchorId="1008B480" wp14:editId="390159C2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A1" w:rsidRPr="004C1EB0" w:rsidRDefault="00E16FA1" w:rsidP="00E16FA1">
      <w:pPr>
        <w:pStyle w:val="Default"/>
      </w:pPr>
    </w:p>
    <w:p w:rsidR="00E16FA1" w:rsidRDefault="00E16FA1" w:rsidP="00E16FA1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WPISZ </w:t>
      </w:r>
      <w:r>
        <w:rPr>
          <w:rFonts w:cs="CentSchbookEU"/>
          <w:color w:val="000000"/>
          <w:sz w:val="18"/>
          <w:szCs w:val="18"/>
        </w:rPr>
        <w:t xml:space="preserve"> której grupy kręgowców dotyczą poniższe opisy. Uwaga: Niektóre stwierdzenia mogą dotyczyć więcej niż jednej grupy. </w:t>
      </w:r>
    </w:p>
    <w:p w:rsidR="00E16FA1" w:rsidRDefault="00E16FA1" w:rsidP="00E16FA1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6203"/>
        <w:gridCol w:w="846"/>
        <w:gridCol w:w="847"/>
        <w:gridCol w:w="841"/>
      </w:tblGrid>
      <w:tr w:rsidR="00E16FA1" w:rsidTr="00E16FA1">
        <w:trPr>
          <w:trHeight w:val="340"/>
        </w:trPr>
        <w:tc>
          <w:tcPr>
            <w:tcW w:w="6237" w:type="dxa"/>
            <w:shd w:val="clear" w:color="auto" w:fill="auto"/>
            <w:vAlign w:val="center"/>
          </w:tcPr>
          <w:p w:rsidR="00E16FA1" w:rsidRPr="002C77BB" w:rsidRDefault="00E16FA1" w:rsidP="00DA549A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</w:tr>
      <w:tr w:rsidR="00E16FA1" w:rsidTr="00E16FA1">
        <w:trPr>
          <w:trHeight w:val="340"/>
        </w:trPr>
        <w:tc>
          <w:tcPr>
            <w:tcW w:w="6237" w:type="dxa"/>
            <w:shd w:val="clear" w:color="auto" w:fill="auto"/>
            <w:vAlign w:val="center"/>
          </w:tcPr>
          <w:p w:rsidR="00E16FA1" w:rsidRPr="002C77BB" w:rsidRDefault="00E16FA1" w:rsidP="00DA549A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</w:tr>
      <w:tr w:rsidR="00E16FA1" w:rsidTr="00E16FA1">
        <w:trPr>
          <w:trHeight w:val="340"/>
        </w:trPr>
        <w:tc>
          <w:tcPr>
            <w:tcW w:w="6237" w:type="dxa"/>
            <w:shd w:val="clear" w:color="auto" w:fill="auto"/>
            <w:vAlign w:val="center"/>
          </w:tcPr>
          <w:p w:rsidR="00E16FA1" w:rsidRPr="002C77BB" w:rsidRDefault="00E16FA1" w:rsidP="00DA549A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</w:tr>
      <w:tr w:rsidR="00E16FA1" w:rsidTr="00E16FA1">
        <w:trPr>
          <w:trHeight w:val="340"/>
        </w:trPr>
        <w:tc>
          <w:tcPr>
            <w:tcW w:w="6237" w:type="dxa"/>
            <w:shd w:val="clear" w:color="auto" w:fill="auto"/>
            <w:vAlign w:val="center"/>
          </w:tcPr>
          <w:p w:rsidR="00E16FA1" w:rsidRPr="002C77BB" w:rsidRDefault="00E16FA1" w:rsidP="00DA549A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</w:tr>
      <w:tr w:rsidR="00E16FA1" w:rsidTr="00E16FA1">
        <w:trPr>
          <w:trHeight w:val="340"/>
        </w:trPr>
        <w:tc>
          <w:tcPr>
            <w:tcW w:w="6237" w:type="dxa"/>
            <w:shd w:val="clear" w:color="auto" w:fill="auto"/>
            <w:vAlign w:val="center"/>
          </w:tcPr>
          <w:p w:rsidR="00E16FA1" w:rsidRPr="002C77BB" w:rsidRDefault="00E16FA1" w:rsidP="00DA549A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E16FA1" w:rsidRDefault="00E16FA1" w:rsidP="00DA549A">
            <w:pPr>
              <w:pStyle w:val="Default"/>
              <w:jc w:val="center"/>
              <w:rPr>
                <w:sz w:val="18"/>
              </w:rPr>
            </w:pPr>
          </w:p>
        </w:tc>
      </w:tr>
    </w:tbl>
    <w:p w:rsidR="00E16FA1" w:rsidRPr="004C28CD" w:rsidRDefault="00E16FA1" w:rsidP="00E16FA1">
      <w:pPr>
        <w:pStyle w:val="Default"/>
        <w:rPr>
          <w:sz w:val="18"/>
        </w:rPr>
      </w:pPr>
    </w:p>
    <w:p w:rsidR="00E16FA1" w:rsidRDefault="00E16FA1" w:rsidP="00E16FA1">
      <w:pPr>
        <w:pStyle w:val="Default"/>
      </w:pPr>
    </w:p>
    <w:p w:rsidR="00E16FA1" w:rsidRDefault="00E16FA1" w:rsidP="00E16FA1">
      <w:pPr>
        <w:pStyle w:val="Default"/>
      </w:pPr>
    </w:p>
    <w:p w:rsidR="00E16FA1" w:rsidRPr="004C28CD" w:rsidRDefault="00E16FA1" w:rsidP="00E16FA1">
      <w:pPr>
        <w:pStyle w:val="Default"/>
      </w:pPr>
    </w:p>
    <w:p w:rsidR="00E16FA1" w:rsidRPr="0041134F" w:rsidRDefault="00E16FA1" w:rsidP="00E16FA1">
      <w:pPr>
        <w:pStyle w:val="Default"/>
        <w:rPr>
          <w:sz w:val="18"/>
        </w:rPr>
      </w:pPr>
    </w:p>
    <w:p w:rsidR="00E16FA1" w:rsidRDefault="00E16FA1" w:rsidP="00E16FA1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5 </w:t>
      </w:r>
      <w:r>
        <w:rPr>
          <w:rFonts w:cs="CentSchbookEU"/>
          <w:color w:val="000000"/>
          <w:sz w:val="18"/>
          <w:szCs w:val="18"/>
        </w:rPr>
        <w:t xml:space="preserve">  Płazy – jako zwierzęta </w:t>
      </w:r>
      <w:r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>
        <w:rPr>
          <w:rFonts w:cs="CentSchbookEU"/>
          <w:color w:val="000000"/>
          <w:sz w:val="18"/>
          <w:szCs w:val="18"/>
        </w:rPr>
        <w:t xml:space="preserve">– są przystosowane zarówno do życia na lądzie, jak i w wodzie. Podaj </w:t>
      </w:r>
      <w:r w:rsidR="00907646">
        <w:rPr>
          <w:rFonts w:cs="CentSchbookEU"/>
          <w:color w:val="000000"/>
          <w:sz w:val="18"/>
          <w:szCs w:val="18"/>
        </w:rPr>
        <w:t xml:space="preserve">2 </w:t>
      </w:r>
      <w:r>
        <w:rPr>
          <w:rFonts w:cs="CentSchbookEU"/>
          <w:color w:val="000000"/>
          <w:sz w:val="18"/>
          <w:szCs w:val="18"/>
        </w:rPr>
        <w:t>przykład</w:t>
      </w:r>
      <w:r w:rsidR="00907646">
        <w:rPr>
          <w:rFonts w:cs="CentSchbookEU"/>
          <w:color w:val="000000"/>
          <w:sz w:val="18"/>
          <w:szCs w:val="18"/>
        </w:rPr>
        <w:t>y</w:t>
      </w:r>
      <w:r>
        <w:rPr>
          <w:rFonts w:cs="CentSchbookEU"/>
          <w:color w:val="000000"/>
          <w:sz w:val="18"/>
          <w:szCs w:val="18"/>
        </w:rPr>
        <w:t xml:space="preserve"> przystosowania płazów do życia na lądzie i jeden przykład przystosowania do życia w wodzie. </w:t>
      </w:r>
    </w:p>
    <w:p w:rsidR="00907646" w:rsidRPr="00907646" w:rsidRDefault="00907646" w:rsidP="00907646">
      <w:pPr>
        <w:pStyle w:val="Default"/>
      </w:pPr>
    </w:p>
    <w:p w:rsidR="00907646" w:rsidRDefault="00E16FA1" w:rsidP="00E16FA1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na lądzie: </w:t>
      </w:r>
    </w:p>
    <w:p w:rsidR="00907646" w:rsidRDefault="00907646" w:rsidP="00E16FA1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</w:p>
    <w:p w:rsidR="00907646" w:rsidRDefault="00907646" w:rsidP="00E16FA1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</w:p>
    <w:p w:rsidR="00907646" w:rsidRDefault="00907646" w:rsidP="00E16FA1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</w:p>
    <w:p w:rsidR="00E16FA1" w:rsidRDefault="00E16FA1" w:rsidP="00E16FA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907646" w:rsidRDefault="00E16FA1" w:rsidP="00E16FA1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w wodzie: </w:t>
      </w:r>
    </w:p>
    <w:p w:rsidR="00907646" w:rsidRDefault="00907646" w:rsidP="00E16FA1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</w:p>
    <w:p w:rsidR="00907646" w:rsidRDefault="00907646" w:rsidP="00E16FA1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</w:p>
    <w:p w:rsidR="00907646" w:rsidRDefault="00907646" w:rsidP="00E16FA1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</w:p>
    <w:p w:rsidR="00E16FA1" w:rsidRDefault="00E16FA1" w:rsidP="00E16FA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E16FA1" w:rsidRDefault="00E16FA1" w:rsidP="00E16FA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907646" w:rsidRDefault="00907646" w:rsidP="00E16FA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907646" w:rsidRDefault="00907646" w:rsidP="00E16FA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907646" w:rsidRDefault="00907646" w:rsidP="00E16FA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E16FA1" w:rsidRDefault="00E16FA1" w:rsidP="00E16FA1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lastRenderedPageBreak/>
        <w:t xml:space="preserve"> 6 </w:t>
      </w:r>
      <w:r w:rsidRPr="005158FA">
        <w:rPr>
          <w:b/>
          <w:sz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Oceń, czy poniższe informacje dotyczące gadów są prawdziwe. Zaznacz literę P, jeśli informacja jest prawdziwa, albo literę F, jeśli jest fałszywa. </w:t>
      </w:r>
    </w:p>
    <w:p w:rsidR="00E16FA1" w:rsidRDefault="00E16FA1" w:rsidP="00E16FA1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425"/>
        <w:gridCol w:w="7371"/>
        <w:gridCol w:w="567"/>
        <w:gridCol w:w="490"/>
      </w:tblGrid>
      <w:tr w:rsidR="00E16FA1" w:rsidRPr="005158FA" w:rsidTr="00907646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E16FA1" w:rsidRPr="000756DD" w:rsidRDefault="00907646" w:rsidP="00DA549A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Skóra gadów jest </w:t>
            </w:r>
            <w:r w:rsidR="00E16FA1">
              <w:rPr>
                <w:rFonts w:cs="Humanst521EU"/>
                <w:color w:val="000000"/>
                <w:sz w:val="17"/>
                <w:szCs w:val="17"/>
              </w:rPr>
              <w:t>przepuszczalna dla gazów i wody.</w:t>
            </w:r>
            <w:r w:rsidR="00E16FA1"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E16FA1" w:rsidRPr="005158FA" w:rsidTr="00907646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E16FA1" w:rsidRPr="000756DD" w:rsidRDefault="00907646" w:rsidP="00DA549A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Płazy </w:t>
            </w:r>
            <w:r w:rsidR="00E16FA1">
              <w:rPr>
                <w:rFonts w:cs="Humanst521EU"/>
                <w:color w:val="000000"/>
                <w:sz w:val="17"/>
                <w:szCs w:val="17"/>
              </w:rPr>
              <w:t>mają oczy pozbawione powiek.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E16FA1" w:rsidRPr="005158FA" w:rsidTr="00907646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E16FA1" w:rsidRPr="000756DD" w:rsidRDefault="00E16FA1" w:rsidP="00DA549A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>
              <w:rPr>
                <w:rFonts w:cs="Humanst521EU"/>
                <w:color w:val="000000"/>
                <w:sz w:val="18"/>
                <w:szCs w:val="18"/>
              </w:rPr>
              <w:t>.</w:t>
            </w:r>
            <w:r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E16FA1" w:rsidRPr="005158FA" w:rsidTr="00907646">
        <w:trPr>
          <w:trHeight w:val="449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E16FA1" w:rsidRPr="000756DD" w:rsidRDefault="00E16FA1" w:rsidP="00DA549A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E16FA1" w:rsidRPr="005158FA" w:rsidRDefault="00E16FA1" w:rsidP="00DA549A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E16FA1" w:rsidRPr="00EA0F80" w:rsidRDefault="00E16FA1" w:rsidP="00E16FA1">
      <w:pPr>
        <w:pStyle w:val="Default"/>
        <w:ind w:left="284"/>
        <w:rPr>
          <w:b/>
          <w:color w:val="auto"/>
          <w:sz w:val="18"/>
          <w:szCs w:val="18"/>
        </w:rPr>
      </w:pPr>
    </w:p>
    <w:p w:rsidR="00E16FA1" w:rsidRDefault="00E16FA1" w:rsidP="00E16FA1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7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</w:p>
    <w:p w:rsidR="00E16FA1" w:rsidRPr="0038236C" w:rsidRDefault="00E16FA1" w:rsidP="00E16FA1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2693"/>
        <w:gridCol w:w="426"/>
        <w:gridCol w:w="2333"/>
        <w:gridCol w:w="454"/>
        <w:gridCol w:w="2568"/>
      </w:tblGrid>
      <w:tr w:rsidR="00E16FA1" w:rsidRPr="00071559" w:rsidTr="00DA549A">
        <w:tc>
          <w:tcPr>
            <w:tcW w:w="448" w:type="dxa"/>
          </w:tcPr>
          <w:p w:rsidR="00E16FA1" w:rsidRPr="00071559" w:rsidRDefault="00E16FA1" w:rsidP="00DA549A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E16FA1" w:rsidRPr="00071559" w:rsidRDefault="00E16FA1" w:rsidP="00DA549A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03DD375B" wp14:editId="58A1434C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E16FA1" w:rsidRPr="00071559" w:rsidRDefault="00E16FA1" w:rsidP="00DA549A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E16FA1" w:rsidRPr="00071559" w:rsidRDefault="00E16FA1" w:rsidP="00DA549A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3D9F9F04" wp14:editId="2FA41F37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E16FA1" w:rsidRPr="00071559" w:rsidRDefault="00E16FA1" w:rsidP="00DA549A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E16FA1" w:rsidRPr="00071559" w:rsidRDefault="00E16FA1" w:rsidP="00DA549A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464E54C0" wp14:editId="4616267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FA1" w:rsidRPr="00071559" w:rsidTr="00DA549A">
        <w:trPr>
          <w:trHeight w:val="586"/>
        </w:trPr>
        <w:tc>
          <w:tcPr>
            <w:tcW w:w="448" w:type="dxa"/>
          </w:tcPr>
          <w:p w:rsidR="00E16FA1" w:rsidRPr="00071559" w:rsidRDefault="00E16FA1" w:rsidP="00DA549A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E16FA1" w:rsidRPr="00071559" w:rsidRDefault="00E16FA1" w:rsidP="00DA549A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E16FA1" w:rsidRPr="00071559" w:rsidRDefault="00E16FA1" w:rsidP="00DA549A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E16FA1" w:rsidRPr="00071559" w:rsidRDefault="00E16FA1" w:rsidP="00DA549A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E16FA1" w:rsidRPr="00071559" w:rsidRDefault="00E16FA1" w:rsidP="00DA549A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E16FA1" w:rsidRPr="00071559" w:rsidRDefault="00E16FA1" w:rsidP="00DA549A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EF654A" w:rsidRPr="00EF654A" w:rsidRDefault="00EF654A" w:rsidP="00EF6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t>Uzupeł</w:t>
      </w:r>
      <w:r w:rsidRPr="00EF654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nij tekst. </w:t>
      </w:r>
    </w:p>
    <w:p w:rsidR="00EF654A" w:rsidRDefault="00EF654A" w:rsidP="00EF6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EF654A">
        <w:rPr>
          <w:rFonts w:ascii="Times New Roman" w:eastAsia="Times New Roman" w:hAnsi="Times New Roman" w:cs="Times New Roman"/>
          <w:sz w:val="23"/>
          <w:szCs w:val="23"/>
          <w:lang w:eastAsia="pl-PL"/>
        </w:rPr>
        <w:t>Płazy są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EF654A">
        <w:rPr>
          <w:rFonts w:ascii="Times New Roman" w:eastAsia="Times New Roman" w:hAnsi="Times New Roman" w:cs="Times New Roman"/>
          <w:sz w:val="23"/>
          <w:szCs w:val="23"/>
          <w:lang w:eastAsia="pl-PL"/>
        </w:rPr>
        <w:t>zwierzętami ..................................... . Larwy płazów żyją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EF654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w ........................., </w:t>
      </w:r>
    </w:p>
    <w:p w:rsidR="00EF654A" w:rsidRPr="00EF654A" w:rsidRDefault="00EF654A" w:rsidP="00EF6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EF654A" w:rsidRDefault="00EF654A" w:rsidP="00EF6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EF654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natomiast postacie dorosłe na ......................... . Posiadają dwie pary kończyn, gdzie przednie </w:t>
      </w:r>
    </w:p>
    <w:p w:rsidR="00EF654A" w:rsidRDefault="00EF654A" w:rsidP="00EF6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EF654A" w:rsidRDefault="00EF654A" w:rsidP="00EF6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EF654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zakończone są  ...... palcami, a  tylne ....... . Temperatura ciała płazów zależna jest od temperatury </w:t>
      </w:r>
    </w:p>
    <w:p w:rsidR="00EF654A" w:rsidRDefault="00EF654A" w:rsidP="00EF6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EF654A" w:rsidRDefault="00EF654A" w:rsidP="00EF6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EF654A">
        <w:rPr>
          <w:rFonts w:ascii="Times New Roman" w:eastAsia="Times New Roman" w:hAnsi="Times New Roman" w:cs="Times New Roman"/>
          <w:sz w:val="23"/>
          <w:szCs w:val="23"/>
          <w:lang w:eastAsia="pl-PL"/>
        </w:rPr>
        <w:t>otoczenia, co oznacza, że płazy są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EF654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zwierzętami ..................................................................... 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:rsidR="00B7372C" w:rsidRDefault="00B7372C" w:rsidP="00EF6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7372C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U płazów występuje dymorfizm płciowy, gdzie ......................................................................... </w:t>
      </w:r>
    </w:p>
    <w:p w:rsid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7372C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......................................................., wyjątek stanowią traszki, gdzie samiec............................... </w:t>
      </w:r>
    </w:p>
    <w:p w:rsidR="00B7372C" w:rsidRP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7372C">
        <w:rPr>
          <w:rFonts w:ascii="Times New Roman" w:eastAsia="Times New Roman" w:hAnsi="Times New Roman" w:cs="Times New Roman"/>
          <w:sz w:val="23"/>
          <w:szCs w:val="23"/>
          <w:lang w:eastAsia="pl-PL"/>
        </w:rPr>
        <w:t>................................................................. . Larwy płazów bezogonowych nazywane są</w:t>
      </w:r>
    </w:p>
    <w:p w:rsidR="00B7372C" w:rsidRP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7372C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. ..................... . Oddychają .............................., a dorosłe osobniki ........................ . Wszystkie </w:t>
      </w:r>
    </w:p>
    <w:p w:rsidR="00B7372C" w:rsidRP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7372C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gatunki płazów w Polsce objęte są .............................................. . Na terenie Wigierskiego PN </w:t>
      </w:r>
    </w:p>
    <w:p w:rsid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7372C">
        <w:rPr>
          <w:rFonts w:ascii="Times New Roman" w:eastAsia="Times New Roman" w:hAnsi="Times New Roman" w:cs="Times New Roman"/>
          <w:sz w:val="23"/>
          <w:szCs w:val="23"/>
          <w:lang w:eastAsia="pl-PL"/>
        </w:rPr>
        <w:t>występuje  ............. gatunków płazów. Płazy ogoniaste reprezentowane są przez .....................</w:t>
      </w:r>
    </w:p>
    <w:p w:rsidR="00B7372C" w:rsidRP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B7372C" w:rsidRP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7372C">
        <w:rPr>
          <w:rFonts w:ascii="Times New Roman" w:eastAsia="Times New Roman" w:hAnsi="Times New Roman" w:cs="Times New Roman"/>
          <w:sz w:val="23"/>
          <w:szCs w:val="23"/>
          <w:lang w:eastAsia="pl-PL"/>
        </w:rPr>
        <w:t>........................................................... . Wśród bezogonowych żyją</w:t>
      </w:r>
    </w:p>
    <w:p w:rsid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B7372C" w:rsidRPr="00B7372C" w:rsidRDefault="00B7372C" w:rsidP="00B73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bookmarkStart w:id="0" w:name="_GoBack"/>
      <w:bookmarkEnd w:id="0"/>
      <w:r w:rsidRPr="00B7372C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tu ........................................ </w:t>
      </w:r>
    </w:p>
    <w:p w:rsidR="00B7372C" w:rsidRPr="00EF654A" w:rsidRDefault="00B7372C" w:rsidP="00EF6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4808B0" w:rsidRDefault="00B7372C"/>
    <w:sectPr w:rsidR="00480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SchbookEU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Humanst521EU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CC1499"/>
    <w:multiLevelType w:val="hybridMultilevel"/>
    <w:tmpl w:val="919A2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FCE"/>
    <w:rsid w:val="0046774C"/>
    <w:rsid w:val="00907646"/>
    <w:rsid w:val="00B7372C"/>
    <w:rsid w:val="00C27FCE"/>
    <w:rsid w:val="00E16FA1"/>
    <w:rsid w:val="00EF654A"/>
    <w:rsid w:val="00F2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D2C99-8906-4123-9F07-952F6C0F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6F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16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16FA1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E16FA1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E16FA1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E16FA1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E16FA1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E16FA1"/>
    <w:pPr>
      <w:spacing w:line="171" w:lineRule="atLeast"/>
    </w:pPr>
    <w:rPr>
      <w:rFonts w:ascii="Humanst521EU" w:hAnsi="Humanst521EU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5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459</Words>
  <Characters>2760</Characters>
  <Application>Microsoft Office Word</Application>
  <DocSecurity>0</DocSecurity>
  <Lines>23</Lines>
  <Paragraphs>6</Paragraphs>
  <ScaleCrop>false</ScaleCrop>
  <Company/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5</cp:revision>
  <dcterms:created xsi:type="dcterms:W3CDTF">2020-04-15T16:03:00Z</dcterms:created>
  <dcterms:modified xsi:type="dcterms:W3CDTF">2020-04-15T16:11:00Z</dcterms:modified>
</cp:coreProperties>
</file>