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251" w:rsidRPr="003B0205" w:rsidRDefault="00BB4EFA" w:rsidP="00F422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4EFA">
        <w:rPr>
          <w:rFonts w:eastAsia="Times New Roman" w:cstheme="minorHAnsi"/>
          <w:b/>
          <w:bCs/>
          <w:noProof/>
          <w:color w:val="0B5394"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 wp14:anchorId="4DAFF70E">
            <wp:simplePos x="0" y="0"/>
            <wp:positionH relativeFrom="column">
              <wp:posOffset>158750</wp:posOffset>
            </wp:positionH>
            <wp:positionV relativeFrom="paragraph">
              <wp:posOffset>2540</wp:posOffset>
            </wp:positionV>
            <wp:extent cx="1807210" cy="1714500"/>
            <wp:effectExtent l="0" t="0" r="2540" b="0"/>
            <wp:wrapTight wrapText="bothSides">
              <wp:wrapPolygon edited="0">
                <wp:start x="0" y="0"/>
                <wp:lineTo x="0" y="21360"/>
                <wp:lineTo x="21403" y="21360"/>
                <wp:lineTo x="214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251" w:rsidRPr="003B0205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-172085</wp:posOffset>
                </wp:positionV>
                <wp:extent cx="5852160" cy="30480"/>
                <wp:effectExtent l="0" t="0" r="34290" b="2667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8A3E3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13.55pt" to="460.1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:rsidR="00F42251" w:rsidRPr="003B0205" w:rsidRDefault="00F42251" w:rsidP="00236BE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sz w:val="24"/>
          <w:szCs w:val="24"/>
          <w:lang w:eastAsia="pl-PL"/>
        </w:rPr>
        <w:br/>
      </w:r>
      <w:r w:rsidRPr="003B0205">
        <w:rPr>
          <w:rFonts w:eastAsia="Times New Roman" w:cstheme="minorHAnsi"/>
          <w:b/>
          <w:bCs/>
          <w:color w:val="0B5394"/>
          <w:sz w:val="40"/>
          <w:szCs w:val="40"/>
          <w:lang w:eastAsia="pl-PL"/>
        </w:rPr>
        <w:t>REGULAMIN KONKURSU</w:t>
      </w:r>
    </w:p>
    <w:p w:rsidR="00F42251" w:rsidRPr="003B0205" w:rsidRDefault="00BB4EFA" w:rsidP="00236BE0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Cs/>
          <w:color w:val="0B5394"/>
          <w:sz w:val="40"/>
          <w:szCs w:val="40"/>
          <w:lang w:eastAsia="pl-PL"/>
        </w:rPr>
        <w:t>„</w:t>
      </w:r>
      <w:r w:rsidR="00F42251" w:rsidRPr="003B0205">
        <w:rPr>
          <w:rFonts w:eastAsia="Times New Roman" w:cstheme="minorHAnsi"/>
          <w:b/>
          <w:bCs/>
          <w:iCs/>
          <w:color w:val="0B5394"/>
          <w:sz w:val="40"/>
          <w:szCs w:val="40"/>
          <w:lang w:eastAsia="pl-PL"/>
        </w:rPr>
        <w:t>Bezpieczni w sieci”</w:t>
      </w:r>
    </w:p>
    <w:p w:rsidR="00BB4EFA" w:rsidRDefault="00F42251" w:rsidP="00BB4EFA">
      <w:pPr>
        <w:spacing w:after="200" w:line="240" w:lineRule="auto"/>
        <w:jc w:val="center"/>
        <w:rPr>
          <w:rFonts w:eastAsia="Times New Roman" w:cstheme="minorHAnsi"/>
          <w:color w:val="0B5394"/>
          <w:sz w:val="26"/>
          <w:szCs w:val="26"/>
          <w:lang w:eastAsia="pl-PL"/>
        </w:rPr>
      </w:pPr>
      <w:r w:rsidRPr="003B0205">
        <w:rPr>
          <w:rFonts w:eastAsia="Times New Roman" w:cstheme="minorHAnsi"/>
          <w:color w:val="0B5394"/>
          <w:sz w:val="26"/>
          <w:szCs w:val="26"/>
          <w:lang w:eastAsia="pl-PL"/>
        </w:rPr>
        <w:t xml:space="preserve">Konkurs organizowany jest w ramach obchodów </w:t>
      </w:r>
    </w:p>
    <w:p w:rsidR="00F42251" w:rsidRPr="003B0205" w:rsidRDefault="00F42251" w:rsidP="00BB4EFA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B5394"/>
          <w:sz w:val="26"/>
          <w:szCs w:val="26"/>
          <w:lang w:eastAsia="pl-PL"/>
        </w:rPr>
        <w:t>Dnia Bezpiecznego Internetu</w:t>
      </w:r>
    </w:p>
    <w:p w:rsidR="00F42251" w:rsidRPr="003B0205" w:rsidRDefault="00F42251" w:rsidP="00F422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4EFA" w:rsidRDefault="00F42251" w:rsidP="00F42251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     </w:t>
      </w:r>
    </w:p>
    <w:p w:rsidR="00F42251" w:rsidRPr="003B0205" w:rsidRDefault="00F42251" w:rsidP="00F42251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Cele konkursu: </w:t>
      </w:r>
    </w:p>
    <w:p w:rsidR="00F42251" w:rsidRPr="003B0205" w:rsidRDefault="00F42251" w:rsidP="00F42251">
      <w:pPr>
        <w:numPr>
          <w:ilvl w:val="0"/>
          <w:numId w:val="1"/>
        </w:numPr>
        <w:spacing w:before="240"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edukacja w zakresie problematyki zagrożeń wynikających z korzystania z „sieci”;</w:t>
      </w:r>
    </w:p>
    <w:p w:rsidR="00F42251" w:rsidRPr="003B0205" w:rsidRDefault="00F42251" w:rsidP="00F42251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poprawa bezpieczeństwa dzieci i młodzieży korzystającej z Internetu i różnych aplikacji społecznościowych;</w:t>
      </w:r>
    </w:p>
    <w:p w:rsidR="00F42251" w:rsidRPr="003B0205" w:rsidRDefault="00F42251" w:rsidP="00F42251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kształtowanie właściwych postaw i zachowań, zwiększanie świadomości i odpowiedzialności surfujących w „sieci”;</w:t>
      </w:r>
    </w:p>
    <w:p w:rsidR="003B0205" w:rsidRPr="003B0205" w:rsidRDefault="00F42251" w:rsidP="003B020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zwrócenie uwagi na zjawisko cyberprzemocy. </w:t>
      </w:r>
    </w:p>
    <w:p w:rsidR="00F42251" w:rsidRDefault="003B0205" w:rsidP="008A4FB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</w:rPr>
        <w:t>k</w:t>
      </w:r>
      <w:r w:rsidRPr="003B0205">
        <w:rPr>
          <w:rFonts w:cstheme="minorHAnsi"/>
          <w:color w:val="000000"/>
          <w:sz w:val="24"/>
          <w:szCs w:val="24"/>
        </w:rPr>
        <w:t xml:space="preserve">onkurs jest zgodny z realizacją kierunków polityki oświatowej </w:t>
      </w:r>
      <w:r w:rsidRPr="003B0205">
        <w:rPr>
          <w:rFonts w:cstheme="minorHAnsi"/>
          <w:sz w:val="24"/>
          <w:szCs w:val="24"/>
        </w:rPr>
        <w:t>państwa w roku szkolnym 202</w:t>
      </w:r>
      <w:r w:rsidR="00494E47">
        <w:rPr>
          <w:rFonts w:cstheme="minorHAnsi"/>
          <w:sz w:val="24"/>
          <w:szCs w:val="24"/>
        </w:rPr>
        <w:t>1</w:t>
      </w:r>
      <w:r w:rsidRPr="003B0205">
        <w:rPr>
          <w:rFonts w:cstheme="minorHAnsi"/>
          <w:sz w:val="24"/>
          <w:szCs w:val="24"/>
        </w:rPr>
        <w:t>/202</w:t>
      </w:r>
      <w:r w:rsidR="00494E47">
        <w:rPr>
          <w:rFonts w:cstheme="minorHAnsi"/>
          <w:sz w:val="24"/>
          <w:szCs w:val="24"/>
        </w:rPr>
        <w:t>2</w:t>
      </w:r>
      <w:r w:rsidRPr="003B0205">
        <w:rPr>
          <w:rFonts w:cstheme="minorHAnsi"/>
          <w:sz w:val="24"/>
          <w:szCs w:val="24"/>
        </w:rPr>
        <w:t xml:space="preserve">. </w:t>
      </w:r>
    </w:p>
    <w:p w:rsidR="008A4FB9" w:rsidRPr="008A4FB9" w:rsidRDefault="008A4FB9" w:rsidP="008A4FB9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42251" w:rsidRPr="00903E91" w:rsidRDefault="00F42251" w:rsidP="00F4225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Organizatorem konkursu jest Mazurski Ośrodek Doskonalenia Nauczycieli w Ełku.</w:t>
      </w:r>
    </w:p>
    <w:p w:rsidR="00903E91" w:rsidRPr="00903E91" w:rsidRDefault="00903E91" w:rsidP="00903E91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42251" w:rsidRPr="00903E91" w:rsidRDefault="000B293C" w:rsidP="00F4225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3E91">
        <w:rPr>
          <w:rFonts w:eastAsia="Times New Roman" w:cstheme="minorHAnsi"/>
          <w:bCs/>
          <w:color w:val="000000"/>
          <w:sz w:val="24"/>
          <w:szCs w:val="24"/>
          <w:lang w:eastAsia="pl-PL"/>
        </w:rPr>
        <w:t>Kategorie konkursu i warunki organizacyjne</w:t>
      </w:r>
      <w:r w:rsidR="00F42251" w:rsidRPr="00903E91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p w:rsidR="00F42251" w:rsidRPr="003B0205" w:rsidRDefault="00F42251" w:rsidP="00F42251">
      <w:pPr>
        <w:spacing w:after="0" w:line="36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Konkurs skierowany jest do uczniów</w:t>
      </w:r>
      <w:r w:rsidR="00BB4EF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Pr="003B020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zkół </w:t>
      </w:r>
      <w:r w:rsidR="008A4F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podstawowych i przedszkoli </w:t>
      </w:r>
      <w:r w:rsidRPr="003B020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</w:t>
      </w:r>
      <w:r w:rsidR="00903E9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 </w:t>
      </w:r>
      <w:r w:rsidRPr="003B020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terenu powiatów: ełckiego, gołdapskiego, oleckiego oraz piskiego.</w:t>
      </w: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03E91" w:rsidRPr="00903E91" w:rsidRDefault="00F42251" w:rsidP="00903E91">
      <w:pPr>
        <w:pStyle w:val="Akapitzlist"/>
        <w:numPr>
          <w:ilvl w:val="1"/>
          <w:numId w:val="1"/>
        </w:numPr>
        <w:spacing w:before="200"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03E91">
        <w:rPr>
          <w:rFonts w:eastAsia="Times New Roman" w:cstheme="minorHAnsi"/>
          <w:b/>
          <w:bCs/>
          <w:color w:val="1F4E79" w:themeColor="accent5" w:themeShade="80"/>
          <w:sz w:val="24"/>
          <w:szCs w:val="24"/>
          <w:u w:val="single"/>
          <w:lang w:eastAsia="pl-PL"/>
        </w:rPr>
        <w:t>Kategoria I</w:t>
      </w:r>
      <w:r w:rsidRPr="00903E91">
        <w:rPr>
          <w:rFonts w:eastAsia="Times New Roman" w:cstheme="minorHAnsi"/>
          <w:b/>
          <w:bCs/>
          <w:color w:val="1F4E79" w:themeColor="accent5" w:themeShade="80"/>
          <w:sz w:val="24"/>
          <w:szCs w:val="24"/>
          <w:lang w:eastAsia="pl-PL"/>
        </w:rPr>
        <w:t xml:space="preserve"> </w:t>
      </w:r>
      <w:r w:rsidRPr="00903E91">
        <w:rPr>
          <w:rFonts w:eastAsia="Times New Roman" w:cstheme="minorHAnsi"/>
          <w:color w:val="1F4E79" w:themeColor="accent5" w:themeShade="80"/>
          <w:sz w:val="24"/>
          <w:szCs w:val="24"/>
          <w:lang w:eastAsia="pl-PL"/>
        </w:rPr>
        <w:t xml:space="preserve">- </w:t>
      </w:r>
      <w:r w:rsidRPr="00903E91">
        <w:rPr>
          <w:rFonts w:eastAsia="Times New Roman" w:cstheme="minorHAnsi"/>
          <w:color w:val="000000"/>
          <w:sz w:val="24"/>
          <w:szCs w:val="24"/>
          <w:lang w:eastAsia="pl-PL"/>
        </w:rPr>
        <w:t>przedszkola i uczniowie klas I - IV szkół podstawowych,</w:t>
      </w:r>
    </w:p>
    <w:p w:rsidR="00903E91" w:rsidRDefault="00C10A63" w:rsidP="00903E91">
      <w:pPr>
        <w:pStyle w:val="Akapitzlist"/>
        <w:numPr>
          <w:ilvl w:val="0"/>
          <w:numId w:val="27"/>
        </w:numPr>
        <w:spacing w:before="200" w:after="0" w:line="360" w:lineRule="auto"/>
        <w:ind w:left="1418" w:hanging="42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="00903E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adaniem uczestników jest </w:t>
      </w:r>
      <w:r w:rsidR="00903E91" w:rsidRPr="00903E91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3B0205" w:rsidRPr="00903E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ykonanie pracy plastycznej </w:t>
      </w:r>
      <w:r w:rsidR="003B0205" w:rsidRPr="00903E91">
        <w:rPr>
          <w:rFonts w:eastAsia="Times New Roman" w:cstheme="minorHAnsi"/>
          <w:sz w:val="24"/>
          <w:szCs w:val="24"/>
          <w:lang w:eastAsia="pl-PL"/>
        </w:rPr>
        <w:t xml:space="preserve">na temat </w:t>
      </w:r>
      <w:r w:rsidR="003B0205" w:rsidRPr="00903E91">
        <w:rPr>
          <w:rFonts w:eastAsia="Times New Roman" w:cstheme="minorHAnsi"/>
          <w:i/>
          <w:sz w:val="24"/>
          <w:szCs w:val="24"/>
          <w:lang w:eastAsia="pl-PL"/>
        </w:rPr>
        <w:t>Bezpieczni w</w:t>
      </w:r>
      <w:r w:rsidR="00903E91">
        <w:rPr>
          <w:rFonts w:eastAsia="Times New Roman" w:cstheme="minorHAnsi"/>
          <w:i/>
          <w:sz w:val="24"/>
          <w:szCs w:val="24"/>
          <w:lang w:eastAsia="pl-PL"/>
        </w:rPr>
        <w:t> </w:t>
      </w:r>
      <w:r w:rsidR="003B0205" w:rsidRPr="00903E91">
        <w:rPr>
          <w:rFonts w:eastAsia="Times New Roman" w:cstheme="minorHAnsi"/>
          <w:i/>
          <w:sz w:val="24"/>
          <w:szCs w:val="24"/>
          <w:lang w:eastAsia="pl-PL"/>
        </w:rPr>
        <w:t xml:space="preserve">sieci </w:t>
      </w:r>
      <w:r w:rsidR="003B0205" w:rsidRPr="00903E91">
        <w:rPr>
          <w:rFonts w:eastAsia="Times New Roman" w:cstheme="minorHAnsi"/>
          <w:color w:val="000000"/>
          <w:sz w:val="24"/>
          <w:szCs w:val="24"/>
          <w:lang w:eastAsia="pl-PL"/>
        </w:rPr>
        <w:t>(format A4, dowolna płaska technika plastyczna)</w:t>
      </w:r>
      <w:r w:rsidR="00903E91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:rsidR="005A607B" w:rsidRPr="00903E91" w:rsidRDefault="005A607B" w:rsidP="00903E91">
      <w:pPr>
        <w:pStyle w:val="Akapitzlist"/>
        <w:numPr>
          <w:ilvl w:val="0"/>
          <w:numId w:val="27"/>
        </w:numPr>
        <w:spacing w:before="200" w:after="0" w:line="360" w:lineRule="auto"/>
        <w:ind w:left="1418" w:hanging="425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03E91">
        <w:rPr>
          <w:rFonts w:eastAsia="Times New Roman" w:cstheme="minorHAnsi"/>
          <w:color w:val="000000"/>
          <w:sz w:val="24"/>
          <w:szCs w:val="24"/>
          <w:lang w:eastAsia="pl-PL"/>
        </w:rPr>
        <w:t>każdy uczeń może zgłosić na konkurs jedną pracę plastyczną.</w:t>
      </w:r>
    </w:p>
    <w:p w:rsidR="005A607B" w:rsidRPr="003B0205" w:rsidRDefault="005A607B" w:rsidP="00903E91">
      <w:pPr>
        <w:spacing w:after="0" w:line="36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Kryteria oceny: </w:t>
      </w:r>
    </w:p>
    <w:p w:rsidR="005A607B" w:rsidRPr="003B0205" w:rsidRDefault="005A607B" w:rsidP="00215768">
      <w:pPr>
        <w:numPr>
          <w:ilvl w:val="0"/>
          <w:numId w:val="9"/>
        </w:numPr>
        <w:tabs>
          <w:tab w:val="clear" w:pos="720"/>
        </w:tabs>
        <w:spacing w:after="0" w:line="276" w:lineRule="auto"/>
        <w:ind w:firstLine="27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estetyka pracy, </w:t>
      </w:r>
    </w:p>
    <w:p w:rsidR="005A607B" w:rsidRPr="003B0205" w:rsidRDefault="005A607B" w:rsidP="00215768">
      <w:pPr>
        <w:numPr>
          <w:ilvl w:val="0"/>
          <w:numId w:val="9"/>
        </w:numPr>
        <w:tabs>
          <w:tab w:val="clear" w:pos="720"/>
        </w:tabs>
        <w:spacing w:after="0" w:line="276" w:lineRule="auto"/>
        <w:ind w:firstLine="27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oryginalność, </w:t>
      </w:r>
    </w:p>
    <w:p w:rsidR="005A607B" w:rsidRPr="003B0205" w:rsidRDefault="005A607B" w:rsidP="00215768">
      <w:pPr>
        <w:numPr>
          <w:ilvl w:val="0"/>
          <w:numId w:val="9"/>
        </w:numPr>
        <w:tabs>
          <w:tab w:val="clear" w:pos="720"/>
        </w:tabs>
        <w:spacing w:after="0" w:line="276" w:lineRule="auto"/>
        <w:ind w:firstLine="27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stopień trudności, </w:t>
      </w:r>
    </w:p>
    <w:p w:rsidR="005A607B" w:rsidRPr="003B0205" w:rsidRDefault="005A607B" w:rsidP="00215768">
      <w:pPr>
        <w:numPr>
          <w:ilvl w:val="0"/>
          <w:numId w:val="9"/>
        </w:numPr>
        <w:tabs>
          <w:tab w:val="clear" w:pos="720"/>
        </w:tabs>
        <w:spacing w:after="0" w:line="276" w:lineRule="auto"/>
        <w:ind w:firstLine="27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jakość wykonania, </w:t>
      </w:r>
    </w:p>
    <w:p w:rsidR="005A607B" w:rsidRPr="003B0205" w:rsidRDefault="005A607B" w:rsidP="00C10A63">
      <w:pPr>
        <w:numPr>
          <w:ilvl w:val="0"/>
          <w:numId w:val="9"/>
        </w:numPr>
        <w:tabs>
          <w:tab w:val="clear" w:pos="720"/>
        </w:tabs>
        <w:spacing w:after="0" w:line="360" w:lineRule="auto"/>
        <w:ind w:firstLine="273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zgodność z tematem. </w:t>
      </w:r>
    </w:p>
    <w:p w:rsidR="005A607B" w:rsidRPr="003B0205" w:rsidRDefault="00BB4EFA" w:rsidP="00C10A63">
      <w:pPr>
        <w:spacing w:after="0" w:line="360" w:lineRule="auto"/>
        <w:ind w:firstLine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Prace</w:t>
      </w:r>
      <w:r w:rsidR="005A607B" w:rsidRPr="003B02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wraz 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oświadczeniem (</w:t>
      </w:r>
      <w:r w:rsidR="005A607B" w:rsidRPr="003B02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zał.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nr </w:t>
      </w:r>
      <w:r w:rsidR="005A607B" w:rsidRPr="003B0205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) należy dostarczyć do</w:t>
      </w:r>
      <w:r w:rsidR="005A607B" w:rsidRPr="003B02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MODN w Ełku</w:t>
      </w:r>
      <w:r w:rsidR="0089469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89469F" w:rsidRPr="0089469F">
        <w:rPr>
          <w:sz w:val="24"/>
          <w:szCs w:val="24"/>
        </w:rPr>
        <w:t>ul. Generała Władysława Sikorskiego 5A</w:t>
      </w:r>
      <w:r w:rsidR="0089469F">
        <w:rPr>
          <w:sz w:val="24"/>
          <w:szCs w:val="24"/>
        </w:rPr>
        <w:t>,</w:t>
      </w:r>
      <w:r w:rsidR="0089469F" w:rsidRPr="0089469F">
        <w:rPr>
          <w:sz w:val="24"/>
          <w:szCs w:val="24"/>
        </w:rPr>
        <w:t xml:space="preserve"> 19-300 Ełk</w:t>
      </w:r>
      <w:r w:rsidR="0089469F">
        <w:rPr>
          <w:sz w:val="24"/>
          <w:szCs w:val="24"/>
        </w:rPr>
        <w:t xml:space="preserve"> - </w:t>
      </w:r>
      <w:r w:rsidR="005A607B" w:rsidRPr="003B020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do </w:t>
      </w:r>
      <w:r w:rsidR="00C10A6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dnia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28</w:t>
      </w:r>
      <w:r w:rsidR="005A607B" w:rsidRPr="003B0205">
        <w:rPr>
          <w:rFonts w:eastAsia="Times New Roman" w:cstheme="minorHAnsi"/>
          <w:b/>
          <w:color w:val="000000"/>
          <w:sz w:val="24"/>
          <w:szCs w:val="24"/>
          <w:lang w:eastAsia="pl-PL"/>
        </w:rPr>
        <w:t>.0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5A607B" w:rsidRPr="003B0205">
        <w:rPr>
          <w:rFonts w:eastAsia="Times New Roman" w:cstheme="minorHAnsi"/>
          <w:b/>
          <w:color w:val="000000"/>
          <w:sz w:val="24"/>
          <w:szCs w:val="24"/>
          <w:lang w:eastAsia="pl-PL"/>
        </w:rPr>
        <w:t>.202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2</w:t>
      </w:r>
      <w:r w:rsidR="005A607B" w:rsidRPr="003B020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</w:t>
      </w:r>
      <w:r w:rsidR="005A607B" w:rsidRPr="003B020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5A607B" w:rsidRPr="003B020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:rsidR="005A607B" w:rsidRPr="003B0205" w:rsidRDefault="005A607B" w:rsidP="005A607B">
      <w:pPr>
        <w:spacing w:after="0" w:line="36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42251" w:rsidRPr="00903E91" w:rsidRDefault="00F42251" w:rsidP="00903E91">
      <w:pPr>
        <w:pStyle w:val="Akapitzlist"/>
        <w:numPr>
          <w:ilvl w:val="1"/>
          <w:numId w:val="1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03E91">
        <w:rPr>
          <w:rFonts w:eastAsia="Times New Roman" w:cstheme="minorHAnsi"/>
          <w:b/>
          <w:bCs/>
          <w:color w:val="1F4E79" w:themeColor="accent5" w:themeShade="80"/>
          <w:sz w:val="24"/>
          <w:szCs w:val="24"/>
          <w:u w:val="single"/>
          <w:lang w:eastAsia="pl-PL"/>
        </w:rPr>
        <w:t>Kategoria II</w:t>
      </w:r>
      <w:r w:rsidRPr="00903E91">
        <w:rPr>
          <w:rFonts w:eastAsia="Times New Roman" w:cstheme="minorHAnsi"/>
          <w:b/>
          <w:bCs/>
          <w:color w:val="1F4E79" w:themeColor="accent5" w:themeShade="80"/>
          <w:sz w:val="24"/>
          <w:szCs w:val="24"/>
          <w:lang w:eastAsia="pl-PL"/>
        </w:rPr>
        <w:t xml:space="preserve"> </w:t>
      </w:r>
      <w:r w:rsidRPr="00903E91">
        <w:rPr>
          <w:rFonts w:eastAsia="Times New Roman" w:cstheme="minorHAnsi"/>
          <w:color w:val="000000"/>
          <w:sz w:val="24"/>
          <w:szCs w:val="24"/>
          <w:lang w:eastAsia="pl-PL"/>
        </w:rPr>
        <w:t>- uczniowie klas V - VIII szkół podstawowych,</w:t>
      </w:r>
    </w:p>
    <w:p w:rsidR="005A607B" w:rsidRPr="00215768" w:rsidRDefault="005A607B" w:rsidP="00903E91">
      <w:pPr>
        <w:pStyle w:val="Akapitzlist"/>
        <w:numPr>
          <w:ilvl w:val="0"/>
          <w:numId w:val="28"/>
        </w:numPr>
        <w:spacing w:after="0" w:line="360" w:lineRule="auto"/>
        <w:ind w:left="1418" w:hanging="425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03E91">
        <w:rPr>
          <w:rFonts w:cstheme="minorHAnsi"/>
          <w:sz w:val="24"/>
          <w:szCs w:val="24"/>
        </w:rPr>
        <w:t>zadaniem uczestników jest wykonanie plakatu</w:t>
      </w:r>
      <w:r w:rsidR="00D80846">
        <w:rPr>
          <w:rFonts w:cstheme="minorHAnsi"/>
          <w:sz w:val="24"/>
          <w:szCs w:val="24"/>
        </w:rPr>
        <w:t xml:space="preserve"> grafika komputerową</w:t>
      </w:r>
      <w:r w:rsidR="00903E91">
        <w:rPr>
          <w:rFonts w:cstheme="minorHAnsi"/>
          <w:sz w:val="24"/>
          <w:szCs w:val="24"/>
        </w:rPr>
        <w:t xml:space="preserve"> </w:t>
      </w:r>
      <w:r w:rsidR="00903E91" w:rsidRPr="00903E91">
        <w:rPr>
          <w:rFonts w:eastAsia="Times New Roman" w:cstheme="minorHAnsi"/>
          <w:color w:val="000000"/>
          <w:sz w:val="24"/>
          <w:szCs w:val="24"/>
          <w:lang w:eastAsia="pl-PL"/>
        </w:rPr>
        <w:t>promującego hasło</w:t>
      </w:r>
      <w:r w:rsidR="00903E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903E91" w:rsidRPr="00903E91"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t>Bezpieczni w</w:t>
      </w:r>
      <w:r w:rsidR="00903E91"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t> </w:t>
      </w:r>
      <w:r w:rsidR="00903E91" w:rsidRPr="00903E91"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t>sieci</w:t>
      </w:r>
      <w:r w:rsidR="00D80846"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903E91">
        <w:rPr>
          <w:rFonts w:cstheme="minorHAnsi"/>
          <w:sz w:val="24"/>
          <w:szCs w:val="24"/>
        </w:rPr>
        <w:t xml:space="preserve">w dowolnym </w:t>
      </w:r>
      <w:r w:rsidR="00215768">
        <w:rPr>
          <w:rFonts w:cstheme="minorHAnsi"/>
          <w:sz w:val="24"/>
          <w:szCs w:val="24"/>
        </w:rPr>
        <w:t>programie graficznym</w:t>
      </w:r>
      <w:r w:rsidR="008A4FB9">
        <w:rPr>
          <w:rFonts w:cstheme="minorHAnsi"/>
          <w:sz w:val="24"/>
          <w:szCs w:val="24"/>
        </w:rPr>
        <w:t>.</w:t>
      </w:r>
      <w:r w:rsidRPr="00903E91">
        <w:rPr>
          <w:rFonts w:cstheme="minorHAnsi"/>
          <w:sz w:val="24"/>
          <w:szCs w:val="24"/>
        </w:rPr>
        <w:t xml:space="preserve"> Organizator nie stawia żadnych ograniczeń w interpretacji tematu, jak również pozostawia swobodę środków jego realizacji. Do każdej zgłoszonej do konkursu pracy należy dołączyć oświadczenie (wg. wzoru w załączniku)</w:t>
      </w:r>
      <w:r w:rsidR="00215768">
        <w:rPr>
          <w:rFonts w:cstheme="minorHAnsi"/>
          <w:sz w:val="24"/>
          <w:szCs w:val="24"/>
        </w:rPr>
        <w:t>;</w:t>
      </w:r>
    </w:p>
    <w:p w:rsidR="00215768" w:rsidRPr="00903E91" w:rsidRDefault="00215768" w:rsidP="00903E91">
      <w:pPr>
        <w:pStyle w:val="Akapitzlist"/>
        <w:numPr>
          <w:ilvl w:val="0"/>
          <w:numId w:val="28"/>
        </w:numPr>
        <w:spacing w:after="0" w:line="360" w:lineRule="auto"/>
        <w:ind w:left="1418" w:hanging="425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215768">
        <w:rPr>
          <w:rFonts w:ascii="Candara" w:hAnsi="Candara"/>
          <w:sz w:val="24"/>
          <w:szCs w:val="24"/>
        </w:rPr>
        <w:t>każdy uczeń może zgłosić na konkurs jedną pracę</w:t>
      </w:r>
      <w:r>
        <w:rPr>
          <w:rFonts w:ascii="Candara" w:hAnsi="Candara"/>
          <w:sz w:val="24"/>
          <w:szCs w:val="24"/>
        </w:rPr>
        <w:t>.</w:t>
      </w:r>
    </w:p>
    <w:p w:rsidR="005A607B" w:rsidRPr="003B0205" w:rsidRDefault="005A607B" w:rsidP="00903E91">
      <w:pPr>
        <w:ind w:left="851" w:hanging="142"/>
        <w:rPr>
          <w:rFonts w:cstheme="minorHAnsi"/>
          <w:sz w:val="24"/>
          <w:szCs w:val="24"/>
          <w:u w:val="single"/>
        </w:rPr>
      </w:pPr>
      <w:r w:rsidRPr="003B0205">
        <w:rPr>
          <w:rFonts w:cstheme="minorHAnsi"/>
          <w:sz w:val="24"/>
          <w:szCs w:val="24"/>
          <w:u w:val="single"/>
        </w:rPr>
        <w:t>Kryteria oceny prac:</w:t>
      </w:r>
    </w:p>
    <w:p w:rsidR="00903E91" w:rsidRDefault="005A607B" w:rsidP="00903E91">
      <w:pPr>
        <w:pStyle w:val="Akapitzlist"/>
        <w:numPr>
          <w:ilvl w:val="0"/>
          <w:numId w:val="28"/>
        </w:numPr>
        <w:ind w:firstLine="273"/>
        <w:rPr>
          <w:rFonts w:cstheme="minorHAnsi"/>
          <w:sz w:val="24"/>
        </w:rPr>
      </w:pPr>
      <w:r w:rsidRPr="00903E91">
        <w:rPr>
          <w:rFonts w:cstheme="minorHAnsi"/>
          <w:sz w:val="24"/>
        </w:rPr>
        <w:t>zgodność z tematem;</w:t>
      </w:r>
    </w:p>
    <w:p w:rsidR="00903E91" w:rsidRDefault="005A607B" w:rsidP="00903E91">
      <w:pPr>
        <w:pStyle w:val="Akapitzlist"/>
        <w:numPr>
          <w:ilvl w:val="0"/>
          <w:numId w:val="28"/>
        </w:numPr>
        <w:ind w:firstLine="273"/>
        <w:rPr>
          <w:rFonts w:cstheme="minorHAnsi"/>
          <w:sz w:val="24"/>
        </w:rPr>
      </w:pPr>
      <w:r w:rsidRPr="00903E91">
        <w:rPr>
          <w:rFonts w:cstheme="minorHAnsi"/>
          <w:sz w:val="24"/>
        </w:rPr>
        <w:t>wartość merytoryczna pracy;</w:t>
      </w:r>
    </w:p>
    <w:p w:rsidR="00903E91" w:rsidRDefault="005A607B" w:rsidP="00903E91">
      <w:pPr>
        <w:pStyle w:val="Akapitzlist"/>
        <w:numPr>
          <w:ilvl w:val="0"/>
          <w:numId w:val="28"/>
        </w:numPr>
        <w:ind w:firstLine="273"/>
        <w:rPr>
          <w:rFonts w:cstheme="minorHAnsi"/>
          <w:sz w:val="24"/>
        </w:rPr>
      </w:pPr>
      <w:r w:rsidRPr="00903E91">
        <w:rPr>
          <w:rFonts w:cstheme="minorHAnsi"/>
          <w:sz w:val="24"/>
        </w:rPr>
        <w:t>oryginalność pomysłów, koncepcji i technik wykorzystanych w pracy;</w:t>
      </w:r>
    </w:p>
    <w:p w:rsidR="00903E91" w:rsidRDefault="005A607B" w:rsidP="00903E91">
      <w:pPr>
        <w:pStyle w:val="Akapitzlist"/>
        <w:numPr>
          <w:ilvl w:val="0"/>
          <w:numId w:val="28"/>
        </w:numPr>
        <w:ind w:firstLine="273"/>
        <w:rPr>
          <w:rFonts w:cstheme="minorHAnsi"/>
          <w:sz w:val="24"/>
        </w:rPr>
      </w:pPr>
      <w:r w:rsidRPr="00903E91">
        <w:rPr>
          <w:rFonts w:cstheme="minorHAnsi"/>
          <w:sz w:val="24"/>
        </w:rPr>
        <w:t>walory artystyczne pracy;</w:t>
      </w:r>
    </w:p>
    <w:p w:rsidR="005A607B" w:rsidRPr="00903E91" w:rsidRDefault="005A607B" w:rsidP="00903E91">
      <w:pPr>
        <w:pStyle w:val="Akapitzlist"/>
        <w:numPr>
          <w:ilvl w:val="0"/>
          <w:numId w:val="28"/>
        </w:numPr>
        <w:ind w:firstLine="273"/>
        <w:rPr>
          <w:rFonts w:cstheme="minorHAnsi"/>
          <w:sz w:val="24"/>
        </w:rPr>
      </w:pPr>
      <w:r w:rsidRPr="00903E91">
        <w:rPr>
          <w:rFonts w:cstheme="minorHAnsi"/>
          <w:sz w:val="24"/>
        </w:rPr>
        <w:t>techniczna jakość pracy.</w:t>
      </w:r>
    </w:p>
    <w:p w:rsidR="005A607B" w:rsidRPr="003B0205" w:rsidRDefault="005A607B" w:rsidP="00903E91">
      <w:pPr>
        <w:spacing w:after="0" w:line="360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sz w:val="24"/>
          <w:szCs w:val="24"/>
          <w:lang w:eastAsia="pl-PL"/>
        </w:rPr>
        <w:t xml:space="preserve">Plakat powinien być </w:t>
      </w:r>
      <w:r w:rsidR="00BB4EFA">
        <w:rPr>
          <w:rFonts w:eastAsia="Times New Roman" w:cstheme="minorHAnsi"/>
          <w:sz w:val="24"/>
          <w:szCs w:val="24"/>
          <w:lang w:eastAsia="pl-PL"/>
        </w:rPr>
        <w:t>wydrukowany i dostarczony</w:t>
      </w:r>
      <w:r w:rsidRPr="003B02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wraz</w:t>
      </w:r>
      <w:r w:rsidR="00215768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89469F">
        <w:rPr>
          <w:rFonts w:eastAsia="Times New Roman" w:cstheme="minorHAnsi"/>
          <w:color w:val="000000"/>
          <w:sz w:val="24"/>
          <w:szCs w:val="24"/>
          <w:lang w:eastAsia="pl-PL"/>
        </w:rPr>
        <w:t>z oświadczeniem</w:t>
      </w: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(zał. 1) </w:t>
      </w:r>
      <w:r w:rsidR="0089469F">
        <w:rPr>
          <w:rFonts w:eastAsia="Times New Roman" w:cstheme="minorHAnsi"/>
          <w:color w:val="000000"/>
          <w:sz w:val="24"/>
          <w:szCs w:val="24"/>
          <w:lang w:eastAsia="pl-PL"/>
        </w:rPr>
        <w:t>do</w:t>
      </w:r>
      <w:r w:rsidR="00215768" w:rsidRPr="003B02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MODN w Ełku</w:t>
      </w:r>
      <w:r w:rsidR="0089469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89469F" w:rsidRPr="0089469F">
        <w:rPr>
          <w:sz w:val="24"/>
          <w:szCs w:val="24"/>
        </w:rPr>
        <w:t>ul. Generała Władysława Sikorskiego 5A</w:t>
      </w:r>
      <w:r w:rsidR="0089469F">
        <w:rPr>
          <w:sz w:val="24"/>
          <w:szCs w:val="24"/>
        </w:rPr>
        <w:t>,</w:t>
      </w:r>
      <w:r w:rsidR="0089469F" w:rsidRPr="0089469F">
        <w:rPr>
          <w:sz w:val="24"/>
          <w:szCs w:val="24"/>
        </w:rPr>
        <w:t xml:space="preserve"> 19-300 Ełk</w:t>
      </w:r>
      <w:r w:rsidR="0089469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- </w:t>
      </w:r>
      <w:r w:rsidRPr="003B0205">
        <w:rPr>
          <w:rFonts w:eastAsia="Times New Roman" w:cstheme="minorHAnsi"/>
          <w:b/>
          <w:color w:val="000000"/>
          <w:sz w:val="24"/>
          <w:szCs w:val="24"/>
          <w:lang w:eastAsia="pl-PL"/>
        </w:rPr>
        <w:t>do dnia 28.0</w:t>
      </w:r>
      <w:r w:rsidR="008A4FB9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Pr="003B0205">
        <w:rPr>
          <w:rFonts w:eastAsia="Times New Roman" w:cstheme="minorHAnsi"/>
          <w:b/>
          <w:color w:val="000000"/>
          <w:sz w:val="24"/>
          <w:szCs w:val="24"/>
          <w:lang w:eastAsia="pl-PL"/>
        </w:rPr>
        <w:t>.202</w:t>
      </w:r>
      <w:r w:rsidR="00494E47">
        <w:rPr>
          <w:rFonts w:eastAsia="Times New Roman" w:cstheme="minorHAnsi"/>
          <w:b/>
          <w:color w:val="000000"/>
          <w:sz w:val="24"/>
          <w:szCs w:val="24"/>
          <w:lang w:eastAsia="pl-PL"/>
        </w:rPr>
        <w:t>2</w:t>
      </w:r>
      <w:r w:rsidRPr="003B020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r</w:t>
      </w: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Pr="003B0205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:rsidR="005A607B" w:rsidRPr="005A607B" w:rsidRDefault="005A607B" w:rsidP="005A607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42251" w:rsidRPr="00215768" w:rsidRDefault="00F42251" w:rsidP="00215768">
      <w:pPr>
        <w:pStyle w:val="Akapitzlist"/>
        <w:numPr>
          <w:ilvl w:val="0"/>
          <w:numId w:val="15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15768">
        <w:rPr>
          <w:rFonts w:eastAsia="Times New Roman" w:cstheme="minorHAnsi"/>
          <w:bCs/>
          <w:color w:val="000000"/>
          <w:sz w:val="24"/>
          <w:szCs w:val="24"/>
          <w:lang w:eastAsia="pl-PL"/>
        </w:rPr>
        <w:t>Rozstrzygnięcie konkursu.</w:t>
      </w:r>
    </w:p>
    <w:p w:rsidR="00215768" w:rsidRPr="00215768" w:rsidRDefault="00215768" w:rsidP="00F65E3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F42251" w:rsidRPr="002157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skład komisji konkursowej wchodzą przedstawiciele Mazurskiego Ośrodka Doskonalenia Nauczycieli w Ełku</w:t>
      </w:r>
      <w:r w:rsidR="0089469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215768" w:rsidRPr="00215768" w:rsidRDefault="00215768" w:rsidP="00F65E3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F42251" w:rsidRPr="00215768">
        <w:rPr>
          <w:rFonts w:eastAsia="Times New Roman" w:cstheme="minorHAnsi"/>
          <w:color w:val="000000"/>
          <w:sz w:val="24"/>
          <w:szCs w:val="24"/>
          <w:lang w:eastAsia="pl-PL"/>
        </w:rPr>
        <w:t>rganizator przewiduje nagrody rzeczowe za zajęcie I, II, i III miejsca w każdej wyznaczonej kategorii</w:t>
      </w:r>
      <w:r w:rsidR="0089469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215768" w:rsidRPr="00215768" w:rsidRDefault="00F42251" w:rsidP="00F65E3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5768">
        <w:rPr>
          <w:rFonts w:eastAsia="Times New Roman" w:cstheme="minorHAnsi"/>
          <w:color w:val="000000"/>
          <w:sz w:val="24"/>
          <w:szCs w:val="24"/>
          <w:lang w:eastAsia="pl-PL"/>
        </w:rPr>
        <w:t>Organizator konkursu dopuszcza</w:t>
      </w:r>
      <w:r w:rsidR="002157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215768">
        <w:rPr>
          <w:rFonts w:eastAsia="Times New Roman" w:cstheme="minorHAnsi"/>
          <w:color w:val="000000"/>
          <w:sz w:val="24"/>
          <w:szCs w:val="24"/>
          <w:lang w:eastAsia="pl-PL"/>
        </w:rPr>
        <w:t>przyznanie miejsc ex aequo</w:t>
      </w:r>
      <w:r w:rsidR="0089469F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F42251" w:rsidRPr="00215768" w:rsidRDefault="0089469F" w:rsidP="00F65E3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F42251" w:rsidRPr="00215768">
        <w:rPr>
          <w:rFonts w:eastAsia="Times New Roman" w:cstheme="minorHAnsi"/>
          <w:color w:val="000000"/>
          <w:sz w:val="24"/>
          <w:szCs w:val="24"/>
          <w:lang w:eastAsia="pl-PL"/>
        </w:rPr>
        <w:t>yniki konkursu oraz termin i miejsce nagrodzenia jego laureatów zostaną podane na</w:t>
      </w:r>
      <w:r w:rsidR="00F65E36" w:rsidRPr="00215768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F42251" w:rsidRPr="00215768">
        <w:rPr>
          <w:rFonts w:eastAsia="Times New Roman" w:cstheme="minorHAnsi"/>
          <w:color w:val="000000"/>
          <w:sz w:val="24"/>
          <w:szCs w:val="24"/>
          <w:lang w:eastAsia="pl-PL"/>
        </w:rPr>
        <w:t>stronie internetowej Organizatora.</w:t>
      </w:r>
    </w:p>
    <w:p w:rsidR="00215768" w:rsidRPr="00215768" w:rsidRDefault="00215768" w:rsidP="00215768">
      <w:pPr>
        <w:pStyle w:val="Akapitzlist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42251" w:rsidRPr="00215768" w:rsidRDefault="00F65E36" w:rsidP="002157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576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2251" w:rsidRPr="00215768">
        <w:rPr>
          <w:rFonts w:eastAsia="Times New Roman" w:cstheme="minorHAnsi"/>
          <w:bCs/>
          <w:color w:val="000000"/>
          <w:sz w:val="24"/>
          <w:szCs w:val="24"/>
          <w:lang w:eastAsia="pl-PL"/>
        </w:rPr>
        <w:t>Informacje dodatkowe:</w:t>
      </w:r>
    </w:p>
    <w:p w:rsidR="00F42251" w:rsidRPr="003B0205" w:rsidRDefault="00F42251" w:rsidP="00F42251">
      <w:pPr>
        <w:numPr>
          <w:ilvl w:val="0"/>
          <w:numId w:val="14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Regulamin Konkursu znajduje się na stronie internetowej</w:t>
      </w:r>
      <w:r w:rsidR="00F65E36" w:rsidRPr="003B02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Organizatora.</w:t>
      </w:r>
    </w:p>
    <w:p w:rsidR="00F42251" w:rsidRPr="003B0205" w:rsidRDefault="00F42251" w:rsidP="00F42251">
      <w:pPr>
        <w:numPr>
          <w:ilvl w:val="0"/>
          <w:numId w:val="14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Zgłoszenie uczestnictwa w Konkursie jest jednoznaczne z przyjęciem warunków niniejszego regulaminu.</w:t>
      </w:r>
    </w:p>
    <w:p w:rsidR="00F42251" w:rsidRPr="003B0205" w:rsidRDefault="00F42251" w:rsidP="00F42251">
      <w:pPr>
        <w:numPr>
          <w:ilvl w:val="0"/>
          <w:numId w:val="14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Przystąpienie do Konkursu jest równoznaczne z wyrażeniem zgody na przetwarzanie danych osobowych uczestnika (będą one przetwarzane przy zachowaniu zasad określonych w ustawie o ochronie danych osobowych).</w:t>
      </w:r>
    </w:p>
    <w:p w:rsidR="00F42251" w:rsidRPr="003B0205" w:rsidRDefault="00F42251" w:rsidP="00F42251">
      <w:pPr>
        <w:numPr>
          <w:ilvl w:val="0"/>
          <w:numId w:val="14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We wszystkich sprawach nieuregulowanych w regulaminie decyzje podejmują Organizatorzy konkursu</w:t>
      </w:r>
      <w:r w:rsidR="00C10A6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F42251" w:rsidRPr="003B0205" w:rsidRDefault="00F42251" w:rsidP="00F42251">
      <w:pPr>
        <w:numPr>
          <w:ilvl w:val="0"/>
          <w:numId w:val="14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Wszelkie pytania dotyczące konkursu należy kierować na pocztę e-mail: </w:t>
      </w:r>
    </w:p>
    <w:p w:rsidR="00F42251" w:rsidRPr="003B0205" w:rsidRDefault="00FF6138" w:rsidP="00F42251">
      <w:pPr>
        <w:spacing w:after="0" w:line="36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="00F42251" w:rsidRPr="003B0205">
          <w:rPr>
            <w:rFonts w:eastAsia="Times New Roman" w:cstheme="minorHAnsi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a.klonowska.modn@gmail.com</w:t>
        </w:r>
      </w:hyperlink>
    </w:p>
    <w:p w:rsidR="00F65E36" w:rsidRPr="003B0205" w:rsidRDefault="00F65E36" w:rsidP="00F422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65E36" w:rsidRPr="003B0205" w:rsidRDefault="00F65E36" w:rsidP="00F422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sz w:val="24"/>
          <w:szCs w:val="24"/>
          <w:lang w:eastAsia="pl-PL"/>
        </w:rPr>
        <w:t xml:space="preserve">Ełk, </w:t>
      </w:r>
      <w:r w:rsidR="0089469F">
        <w:rPr>
          <w:rFonts w:eastAsia="Times New Roman" w:cstheme="minorHAnsi"/>
          <w:sz w:val="24"/>
          <w:szCs w:val="24"/>
          <w:lang w:eastAsia="pl-PL"/>
        </w:rPr>
        <w:t>21</w:t>
      </w:r>
      <w:r w:rsidRPr="003B0205">
        <w:rPr>
          <w:rFonts w:eastAsia="Times New Roman" w:cstheme="minorHAnsi"/>
          <w:sz w:val="24"/>
          <w:szCs w:val="24"/>
          <w:lang w:eastAsia="pl-PL"/>
        </w:rPr>
        <w:t>.02.202</w:t>
      </w:r>
      <w:r w:rsidR="0089469F">
        <w:rPr>
          <w:rFonts w:eastAsia="Times New Roman" w:cstheme="minorHAnsi"/>
          <w:sz w:val="24"/>
          <w:szCs w:val="24"/>
          <w:lang w:eastAsia="pl-PL"/>
        </w:rPr>
        <w:t>2</w:t>
      </w:r>
      <w:r w:rsidRPr="003B0205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F42251" w:rsidRPr="003B0205" w:rsidRDefault="00F65E36" w:rsidP="00F65E36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sz w:val="24"/>
          <w:szCs w:val="24"/>
          <w:lang w:eastAsia="pl-PL"/>
        </w:rPr>
        <w:t>Organizatorzy:</w:t>
      </w:r>
    </w:p>
    <w:p w:rsidR="00F65E36" w:rsidRPr="003B0205" w:rsidRDefault="00F65E36" w:rsidP="00F65E36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sz w:val="24"/>
          <w:szCs w:val="24"/>
          <w:lang w:eastAsia="pl-PL"/>
        </w:rPr>
        <w:t>Aneta Klonowska,</w:t>
      </w:r>
    </w:p>
    <w:p w:rsidR="00F65E36" w:rsidRPr="003B0205" w:rsidRDefault="0089469F" w:rsidP="00F65E36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Teresa Truchan.</w:t>
      </w:r>
    </w:p>
    <w:p w:rsidR="00F42251" w:rsidRPr="003B0205" w:rsidRDefault="00F42251" w:rsidP="00F42251">
      <w:pPr>
        <w:spacing w:before="240"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B020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DANE OSOBOWE:</w:t>
      </w:r>
    </w:p>
    <w:p w:rsidR="00F42251" w:rsidRPr="008A4FB9" w:rsidRDefault="00F42251" w:rsidP="008A4FB9">
      <w:pPr>
        <w:pStyle w:val="Akapitzlist"/>
        <w:numPr>
          <w:ilvl w:val="1"/>
          <w:numId w:val="32"/>
        </w:numPr>
        <w:spacing w:before="240" w:after="0" w:line="36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A4FB9">
        <w:rPr>
          <w:rFonts w:eastAsia="Times New Roman" w:cstheme="minorHAnsi"/>
          <w:color w:val="000000"/>
          <w:sz w:val="20"/>
          <w:szCs w:val="20"/>
          <w:lang w:eastAsia="pl-PL"/>
        </w:rPr>
        <w:t>Dane osobowe uczestników Konkursu są przekazywane Organizatorowi drogą elektroniczną i będą przetwarzane wyłącznie w celu przeprowadzenia Konkursu, wyłonienia laureatów, opublikowania danych zwycięzców, przyznawania oraz wydania nagród.</w:t>
      </w:r>
    </w:p>
    <w:p w:rsidR="00F42251" w:rsidRPr="008A4FB9" w:rsidRDefault="00F42251" w:rsidP="008A4FB9">
      <w:pPr>
        <w:pStyle w:val="Akapitzlist"/>
        <w:numPr>
          <w:ilvl w:val="1"/>
          <w:numId w:val="32"/>
        </w:numPr>
        <w:spacing w:after="0" w:line="36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A4FB9">
        <w:rPr>
          <w:rFonts w:eastAsia="Times New Roman" w:cstheme="minorHAnsi"/>
          <w:color w:val="000000"/>
          <w:sz w:val="20"/>
          <w:szCs w:val="20"/>
          <w:lang w:eastAsia="pl-PL"/>
        </w:rPr>
        <w:t>Administratorem danych osobowych jest Mazurski Ośrodek Doskonalenia Nauczycieli w</w:t>
      </w:r>
      <w:r w:rsidR="00F65E36" w:rsidRPr="008A4FB9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8A4FB9">
        <w:rPr>
          <w:rFonts w:eastAsia="Times New Roman" w:cstheme="minorHAnsi"/>
          <w:color w:val="000000"/>
          <w:sz w:val="20"/>
          <w:szCs w:val="20"/>
          <w:lang w:eastAsia="pl-PL"/>
        </w:rPr>
        <w:t>Ełku reprezentowany przez Dyrektora.</w:t>
      </w:r>
      <w:r w:rsidRPr="008A4FB9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8A4FB9">
        <w:rPr>
          <w:rFonts w:eastAsia="Times New Roman" w:cstheme="minorHAnsi"/>
          <w:color w:val="000000"/>
          <w:sz w:val="20"/>
          <w:szCs w:val="20"/>
          <w:lang w:eastAsia="pl-PL"/>
        </w:rPr>
        <w:t>Dane osobowe uczestników są przetwarzane na podstawie art. 13 rozporządzenia Parlamentu Europejskiego i Rady (UE) 2016/679 z dnia 27 kwietnia 2016 r. w sprawie ochrony osób fizycznych w związku z przetwarzaniem danych osobowych i w sprawie swobodnego przepływu takich danych dalej „RODO”, oraz</w:t>
      </w:r>
      <w:r w:rsidR="00F65E36" w:rsidRPr="008A4FB9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8A4FB9">
        <w:rPr>
          <w:rFonts w:eastAsia="Times New Roman" w:cstheme="minorHAnsi"/>
          <w:color w:val="000000"/>
          <w:sz w:val="20"/>
          <w:szCs w:val="20"/>
          <w:lang w:eastAsia="pl-PL"/>
        </w:rPr>
        <w:t>uchylenia dyrektywy 95/46/WE (Dz. Urz. UE L 119/1 z</w:t>
      </w:r>
      <w:r w:rsidR="008A4FB9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8A4FB9">
        <w:rPr>
          <w:rFonts w:eastAsia="Times New Roman" w:cstheme="minorHAnsi"/>
          <w:color w:val="000000"/>
          <w:sz w:val="20"/>
          <w:szCs w:val="20"/>
          <w:lang w:eastAsia="pl-PL"/>
        </w:rPr>
        <w:t>4.5.2016r.).</w:t>
      </w:r>
    </w:p>
    <w:p w:rsidR="00F42251" w:rsidRPr="008A4FB9" w:rsidRDefault="00F42251" w:rsidP="008A4FB9">
      <w:pPr>
        <w:pStyle w:val="Akapitzlist"/>
        <w:numPr>
          <w:ilvl w:val="1"/>
          <w:numId w:val="32"/>
        </w:numPr>
        <w:spacing w:before="240" w:after="0" w:line="360" w:lineRule="auto"/>
        <w:ind w:left="426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A4FB9">
        <w:rPr>
          <w:rFonts w:eastAsia="Times New Roman" w:cstheme="minorHAnsi"/>
          <w:color w:val="000000"/>
          <w:sz w:val="20"/>
          <w:szCs w:val="20"/>
          <w:lang w:eastAsia="pl-PL"/>
        </w:rPr>
        <w:t>Uczestnik jest uprawniony w każdym czasie do uzyskania dostępu do treści swoich danych osobowych, a</w:t>
      </w:r>
      <w:r w:rsidR="00F65E36" w:rsidRPr="008A4FB9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r w:rsidRPr="008A4FB9">
        <w:rPr>
          <w:rFonts w:eastAsia="Times New Roman" w:cstheme="minorHAnsi"/>
          <w:color w:val="000000"/>
          <w:sz w:val="20"/>
          <w:szCs w:val="20"/>
          <w:lang w:eastAsia="pl-PL"/>
        </w:rPr>
        <w:t>także do wprowadzania w nich zmian, żądania usunięcia swoich danych, ograniczenia ich przetwarzania, przenoszenia swoich danych oraz do wniesienia skargi do Prezesa Urzędu Ochrony Danych Osobowych, jeśli stwierdzi, że działania Organizatorów są niezgodne z RODO. Podanie danych jest niezbędne do uczestnictwa w Konkursie. Konsekwencją braku zgody na przetwarzanie jest brak możliwości wzięcia udziału w Konkursie. </w:t>
      </w:r>
    </w:p>
    <w:p w:rsidR="00F65E36" w:rsidRPr="003B0205" w:rsidRDefault="00F42251" w:rsidP="00F4225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sz w:val="24"/>
          <w:szCs w:val="24"/>
          <w:lang w:eastAsia="pl-PL"/>
        </w:rPr>
        <w:br/>
      </w:r>
    </w:p>
    <w:p w:rsidR="00FC4E60" w:rsidRDefault="00FC4E60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C10A63" w:rsidRDefault="00C10A63" w:rsidP="00F42251">
      <w:pPr>
        <w:spacing w:after="0" w:line="360" w:lineRule="auto"/>
        <w:jc w:val="both"/>
        <w:rPr>
          <w:rFonts w:cstheme="minorHAnsi"/>
        </w:rPr>
      </w:pPr>
    </w:p>
    <w:p w:rsidR="008A4FB9" w:rsidRDefault="008A4FB9" w:rsidP="00F42251">
      <w:pPr>
        <w:spacing w:after="0" w:line="360" w:lineRule="auto"/>
        <w:jc w:val="both"/>
        <w:rPr>
          <w:rFonts w:cstheme="minorHAnsi"/>
        </w:rPr>
      </w:pPr>
    </w:p>
    <w:p w:rsidR="008A4FB9" w:rsidRPr="003B0205" w:rsidRDefault="008A4FB9" w:rsidP="00F42251">
      <w:pPr>
        <w:spacing w:after="0" w:line="360" w:lineRule="auto"/>
        <w:jc w:val="both"/>
        <w:rPr>
          <w:rFonts w:cstheme="minorHAnsi"/>
        </w:rPr>
      </w:pPr>
    </w:p>
    <w:p w:rsidR="00F65E36" w:rsidRPr="003B0205" w:rsidRDefault="00F65E36" w:rsidP="00F42251">
      <w:pPr>
        <w:spacing w:after="0" w:line="360" w:lineRule="auto"/>
        <w:jc w:val="both"/>
        <w:rPr>
          <w:rFonts w:cstheme="minorHAnsi"/>
        </w:rPr>
      </w:pPr>
    </w:p>
    <w:p w:rsidR="00F65E36" w:rsidRPr="003B0205" w:rsidRDefault="00F65E36" w:rsidP="008A4FB9">
      <w:pPr>
        <w:spacing w:after="0" w:line="360" w:lineRule="auto"/>
        <w:jc w:val="right"/>
        <w:rPr>
          <w:rFonts w:cstheme="minorHAnsi"/>
        </w:rPr>
      </w:pPr>
      <w:r w:rsidRPr="003B0205">
        <w:rPr>
          <w:rFonts w:cstheme="minorHAnsi"/>
        </w:rPr>
        <w:t>Załącznik nr 1</w:t>
      </w:r>
    </w:p>
    <w:p w:rsidR="00F65E36" w:rsidRPr="003B0205" w:rsidRDefault="00F65E36" w:rsidP="00F42251">
      <w:pPr>
        <w:spacing w:after="0" w:line="360" w:lineRule="auto"/>
        <w:jc w:val="both"/>
        <w:rPr>
          <w:rFonts w:cstheme="minorHAnsi"/>
        </w:rPr>
      </w:pPr>
    </w:p>
    <w:p w:rsidR="00F65E36" w:rsidRPr="003B0205" w:rsidRDefault="00F65E36" w:rsidP="00F65E36">
      <w:pPr>
        <w:spacing w:after="20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Oświadczenie</w:t>
      </w:r>
    </w:p>
    <w:p w:rsidR="00F65E36" w:rsidRPr="003B0205" w:rsidRDefault="00F65E36" w:rsidP="00F65E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65E36" w:rsidRPr="003B0205" w:rsidRDefault="00F65E36" w:rsidP="00F65E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65E36" w:rsidRPr="003B0205" w:rsidRDefault="00F65E36" w:rsidP="00F65E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(Imię i nazwisko uczestnika konkursu/klasa/szkoła)</w:t>
      </w:r>
    </w:p>
    <w:p w:rsidR="00F65E36" w:rsidRPr="003B0205" w:rsidRDefault="00F65E36" w:rsidP="00F65E36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65E36" w:rsidRPr="003B0205" w:rsidRDefault="00F65E36" w:rsidP="00F65E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…………………………………………………………………………….</w:t>
      </w:r>
    </w:p>
    <w:p w:rsidR="00F65E36" w:rsidRPr="003B0205" w:rsidRDefault="00F65E36" w:rsidP="00F65E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(Imię i nazwisko opiekuna)</w:t>
      </w:r>
    </w:p>
    <w:p w:rsidR="00F65E36" w:rsidRPr="003B0205" w:rsidRDefault="00F65E36" w:rsidP="00F65E36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65E36" w:rsidRPr="003B0205" w:rsidRDefault="00F65E36" w:rsidP="00F65E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65E36" w:rsidRPr="003B0205" w:rsidRDefault="00F65E36" w:rsidP="00F65E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(Tel. kontaktowy/e-mail)</w:t>
      </w:r>
    </w:p>
    <w:p w:rsidR="00F65E36" w:rsidRPr="003B0205" w:rsidRDefault="00F65E36" w:rsidP="00F65E3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65E36" w:rsidRPr="003B0205" w:rsidRDefault="00F65E36" w:rsidP="00F65E36">
      <w:pPr>
        <w:spacing w:after="20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1. Oświadczam, że jestem autorem pracy na konkurs i posiadam do niej pełnię praw autorskich.</w:t>
      </w:r>
    </w:p>
    <w:p w:rsidR="00F65E36" w:rsidRPr="003B0205" w:rsidRDefault="00F65E36" w:rsidP="00F65E36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2. Wyrażam zgodę na przetwarzanie danych osobowych dziecka: </w:t>
      </w:r>
    </w:p>
    <w:p w:rsidR="00F65E36" w:rsidRPr="003B0205" w:rsidRDefault="00F65E36" w:rsidP="00F65E36">
      <w:pPr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………………………………………………………………………     przez Organizatora </w:t>
      </w:r>
      <w:proofErr w:type="spellStart"/>
      <w:r w:rsidRPr="003B0205">
        <w:rPr>
          <w:rFonts w:cstheme="minorHAnsi"/>
          <w:lang w:eastAsia="pl-PL"/>
        </w:rPr>
        <w:t>wcelach</w:t>
      </w:r>
      <w:proofErr w:type="spellEnd"/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wynikających z regulaminu tego konkursu, zgodnie z ustawą z dnia 29 sierpnia 1997 roku o ochronie danych osobowych (tj. Dz. U. z 2002 r., Nr 101, poz. 926 z </w:t>
      </w:r>
      <w:proofErr w:type="spellStart"/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. zmianami).</w:t>
      </w:r>
    </w:p>
    <w:p w:rsidR="00F65E36" w:rsidRDefault="00F65E36" w:rsidP="00F65E36">
      <w:pPr>
        <w:spacing w:after="20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Wzięcie udziału w konkursie jest równoznaczne z wyrażeniem zgody na wykorzystanie danych osobowych uczestnika zgodnie z przepisami ustawy z dnia 29 sierpnia 1997 r. o ochronie danych osobowych o ile dane takie będą ujawniane w toku konkursu i w związku z jego przebiegiem. Zgodnie z art. 24 ust. 1 z dnia 29 sierpnia 1997 r. o ochronie danych osobowych (Dz. U. Nr 133, poz. 883). Organizator Konkursu informuje uczestników konkursu, iż ich dane osobowe będą przechowywane i przetwarzane na podstawie wyrażonej dobrowolnie przez uczestnika konkursu zgody, w siedzibie Organizatora, wyłącznie w związku z wykonaniem postanowień niniejszego Regulaminu</w:t>
      </w:r>
      <w:r w:rsidR="0089469F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89469F" w:rsidRPr="003B0205" w:rsidRDefault="0089469F" w:rsidP="00F65E36">
      <w:pPr>
        <w:spacing w:after="20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65E36" w:rsidRPr="008A4FB9" w:rsidRDefault="00F65E36" w:rsidP="008A4FB9">
      <w:pPr>
        <w:spacing w:after="20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020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Miejscowość, </w:t>
      </w:r>
      <w:proofErr w:type="gramStart"/>
      <w:r w:rsidRPr="003B0205">
        <w:rPr>
          <w:rFonts w:eastAsia="Times New Roman" w:cstheme="minorHAnsi"/>
          <w:bCs/>
          <w:color w:val="000000"/>
          <w:sz w:val="24"/>
          <w:szCs w:val="24"/>
          <w:lang w:eastAsia="pl-PL"/>
        </w:rPr>
        <w:t>data:</w:t>
      </w: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   </w:t>
      </w:r>
      <w:proofErr w:type="gramEnd"/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                                                                          </w:t>
      </w:r>
      <w:r w:rsidRPr="003B0205">
        <w:rPr>
          <w:rFonts w:eastAsia="Times New Roman" w:cstheme="minorHAnsi"/>
          <w:bCs/>
          <w:color w:val="000000"/>
          <w:sz w:val="24"/>
          <w:szCs w:val="24"/>
          <w:lang w:eastAsia="pl-PL"/>
        </w:rPr>
        <w:t>Podpis rodzica/opiekuna:</w:t>
      </w:r>
      <w:r w:rsidRPr="003B0205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sectPr w:rsidR="00F65E36" w:rsidRPr="008A4FB9" w:rsidSect="00903E91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38" w:rsidRDefault="00FF6138" w:rsidP="00F42251">
      <w:pPr>
        <w:spacing w:after="0" w:line="240" w:lineRule="auto"/>
      </w:pPr>
      <w:r>
        <w:separator/>
      </w:r>
    </w:p>
  </w:endnote>
  <w:endnote w:type="continuationSeparator" w:id="0">
    <w:p w:rsidR="00FF6138" w:rsidRDefault="00FF6138" w:rsidP="00F4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38" w:rsidRDefault="00FF6138" w:rsidP="00F42251">
      <w:pPr>
        <w:spacing w:after="0" w:line="240" w:lineRule="auto"/>
      </w:pPr>
      <w:r>
        <w:separator/>
      </w:r>
    </w:p>
  </w:footnote>
  <w:footnote w:type="continuationSeparator" w:id="0">
    <w:p w:rsidR="00FF6138" w:rsidRDefault="00FF6138" w:rsidP="00F4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51" w:rsidRPr="00F42251" w:rsidRDefault="00F42251" w:rsidP="00F42251">
    <w:pPr>
      <w:pStyle w:val="NormalnyWeb"/>
      <w:spacing w:before="0" w:beforeAutospacing="0" w:after="0" w:afterAutospacing="0"/>
      <w:jc w:val="center"/>
    </w:pPr>
    <w:r w:rsidRPr="00F42251">
      <w:rPr>
        <w:rFonts w:ascii="Calibri" w:hAnsi="Calibri" w:cs="Calibri"/>
        <w:b/>
        <w:bCs/>
        <w:noProof/>
        <w:color w:val="000000"/>
        <w:bdr w:val="none" w:sz="0" w:space="0" w:color="auto" w:frame="1"/>
      </w:rPr>
      <w:drawing>
        <wp:inline distT="0" distB="0" distL="0" distR="0">
          <wp:extent cx="5867400" cy="685800"/>
          <wp:effectExtent l="0" t="0" r="0" b="0"/>
          <wp:docPr id="10" name="Obraz 10" descr="https://lh4.googleusercontent.com/MwT-4tJoXOYL0uOjBNmqlH5iC_ESRihHVWTV9fB4atE_1QFNl_Fyx9dXuLVtM3vc8tZ8Mga68rknaw_wD8NSRON0t_oULyFyx_DGfB633L1rJWShegHi0OK-WfLbLz3NA_f_nT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4.googleusercontent.com/MwT-4tJoXOYL0uOjBNmqlH5iC_ESRihHVWTV9fB4atE_1QFNl_Fyx9dXuLVtM3vc8tZ8Mga68rknaw_wD8NSRON0t_oULyFyx_DGfB633L1rJWShegHi0OK-WfLbLz3NA_f_nT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2251">
      <w:rPr>
        <w:b/>
        <w:bCs/>
        <w:color w:val="000000"/>
        <w:sz w:val="28"/>
        <w:szCs w:val="28"/>
      </w:rPr>
      <w:t xml:space="preserve">                                                   </w:t>
    </w:r>
    <w:r w:rsidRPr="00F42251">
      <w:rPr>
        <w:b/>
        <w:bCs/>
        <w:color w:val="000000"/>
        <w:sz w:val="18"/>
        <w:szCs w:val="18"/>
      </w:rPr>
      <w:t>                                                                                     </w:t>
    </w:r>
  </w:p>
  <w:p w:rsidR="00F42251" w:rsidRDefault="00F42251">
    <w:pPr>
      <w:pStyle w:val="Nagwek"/>
    </w:pPr>
  </w:p>
  <w:p w:rsidR="00F42251" w:rsidRDefault="00F42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A15"/>
    <w:multiLevelType w:val="hybridMultilevel"/>
    <w:tmpl w:val="FD90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6FC5"/>
    <w:multiLevelType w:val="multilevel"/>
    <w:tmpl w:val="6DB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F72EB"/>
    <w:multiLevelType w:val="hybridMultilevel"/>
    <w:tmpl w:val="C9BCD812"/>
    <w:lvl w:ilvl="0" w:tplc="A8347E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6D85"/>
    <w:multiLevelType w:val="hybridMultilevel"/>
    <w:tmpl w:val="A08EE90A"/>
    <w:lvl w:ilvl="0" w:tplc="A8347E9E">
      <w:numFmt w:val="bullet"/>
      <w:lvlText w:val="•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5C5B95"/>
    <w:multiLevelType w:val="hybridMultilevel"/>
    <w:tmpl w:val="46860452"/>
    <w:lvl w:ilvl="0" w:tplc="3EDE32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B67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C7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3E0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EA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CB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4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A9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1AB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45993"/>
    <w:multiLevelType w:val="multilevel"/>
    <w:tmpl w:val="4BC89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835BB"/>
    <w:multiLevelType w:val="multilevel"/>
    <w:tmpl w:val="1E92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6174F"/>
    <w:multiLevelType w:val="hybridMultilevel"/>
    <w:tmpl w:val="C0FCF756"/>
    <w:lvl w:ilvl="0" w:tplc="12883DC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6525D"/>
    <w:multiLevelType w:val="multilevel"/>
    <w:tmpl w:val="F78EB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D79E9"/>
    <w:multiLevelType w:val="multilevel"/>
    <w:tmpl w:val="73DC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70B36"/>
    <w:multiLevelType w:val="multilevel"/>
    <w:tmpl w:val="8B6C1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563F9B"/>
    <w:multiLevelType w:val="hybridMultilevel"/>
    <w:tmpl w:val="CB7279B0"/>
    <w:lvl w:ilvl="0" w:tplc="A8347E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853CB"/>
    <w:multiLevelType w:val="hybridMultilevel"/>
    <w:tmpl w:val="CB3E99D4"/>
    <w:lvl w:ilvl="0" w:tplc="A8347E9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4632E4"/>
    <w:multiLevelType w:val="multilevel"/>
    <w:tmpl w:val="C7EC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FD30E3"/>
    <w:multiLevelType w:val="multilevel"/>
    <w:tmpl w:val="7DB2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332A0D"/>
    <w:multiLevelType w:val="hybridMultilevel"/>
    <w:tmpl w:val="C382F594"/>
    <w:lvl w:ilvl="0" w:tplc="A8347E9E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C70FE"/>
    <w:multiLevelType w:val="hybridMultilevel"/>
    <w:tmpl w:val="E6EEC66E"/>
    <w:lvl w:ilvl="0" w:tplc="A8347E9E">
      <w:numFmt w:val="bullet"/>
      <w:lvlText w:val="•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BD61AF3"/>
    <w:multiLevelType w:val="hybridMultilevel"/>
    <w:tmpl w:val="C95A33DE"/>
    <w:lvl w:ilvl="0" w:tplc="34C284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5BC88FF2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17555"/>
    <w:multiLevelType w:val="hybridMultilevel"/>
    <w:tmpl w:val="2760D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45FEA"/>
    <w:multiLevelType w:val="hybridMultilevel"/>
    <w:tmpl w:val="BBA683D6"/>
    <w:lvl w:ilvl="0" w:tplc="A8347E9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0E6042"/>
    <w:multiLevelType w:val="multilevel"/>
    <w:tmpl w:val="1802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864C93"/>
    <w:multiLevelType w:val="hybridMultilevel"/>
    <w:tmpl w:val="DCAA1612"/>
    <w:lvl w:ilvl="0" w:tplc="13D419D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2840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68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CC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0F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00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E47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16E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87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260A3E"/>
    <w:multiLevelType w:val="hybridMultilevel"/>
    <w:tmpl w:val="048E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D2F5D"/>
    <w:multiLevelType w:val="multilevel"/>
    <w:tmpl w:val="998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373907"/>
    <w:multiLevelType w:val="multilevel"/>
    <w:tmpl w:val="E73E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A39BC"/>
    <w:multiLevelType w:val="hybridMultilevel"/>
    <w:tmpl w:val="0170A290"/>
    <w:lvl w:ilvl="0" w:tplc="A8347E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42462"/>
    <w:multiLevelType w:val="multilevel"/>
    <w:tmpl w:val="ECDEA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483132"/>
    <w:multiLevelType w:val="multilevel"/>
    <w:tmpl w:val="031E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C67B68"/>
    <w:multiLevelType w:val="multilevel"/>
    <w:tmpl w:val="0D48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B2368D"/>
    <w:multiLevelType w:val="multilevel"/>
    <w:tmpl w:val="EFFA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6E63D2"/>
    <w:multiLevelType w:val="multilevel"/>
    <w:tmpl w:val="5122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7D3A5A"/>
    <w:multiLevelType w:val="hybridMultilevel"/>
    <w:tmpl w:val="C24E9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26"/>
    <w:lvlOverride w:ilvl="0">
      <w:lvl w:ilvl="0">
        <w:numFmt w:val="decimal"/>
        <w:lvlText w:val="%1."/>
        <w:lvlJc w:val="left"/>
      </w:lvl>
    </w:lvlOverride>
  </w:num>
  <w:num w:numId="6">
    <w:abstractNumId w:val="30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lowerLetter"/>
        <w:lvlText w:val="%1."/>
        <w:lvlJc w:val="left"/>
      </w:lvl>
    </w:lvlOverride>
  </w:num>
  <w:num w:numId="9">
    <w:abstractNumId w:val="9"/>
  </w:num>
  <w:num w:numId="10">
    <w:abstractNumId w:val="21"/>
  </w:num>
  <w:num w:numId="11">
    <w:abstractNumId w:val="4"/>
  </w:num>
  <w:num w:numId="12">
    <w:abstractNumId w:val="20"/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27"/>
  </w:num>
  <w:num w:numId="15">
    <w:abstractNumId w:val="22"/>
  </w:num>
  <w:num w:numId="16">
    <w:abstractNumId w:val="31"/>
  </w:num>
  <w:num w:numId="17">
    <w:abstractNumId w:val="24"/>
  </w:num>
  <w:num w:numId="18">
    <w:abstractNumId w:val="18"/>
  </w:num>
  <w:num w:numId="19">
    <w:abstractNumId w:val="0"/>
  </w:num>
  <w:num w:numId="20">
    <w:abstractNumId w:val="16"/>
  </w:num>
  <w:num w:numId="21">
    <w:abstractNumId w:val="14"/>
  </w:num>
  <w:num w:numId="22">
    <w:abstractNumId w:val="15"/>
  </w:num>
  <w:num w:numId="23">
    <w:abstractNumId w:val="29"/>
  </w:num>
  <w:num w:numId="24">
    <w:abstractNumId w:val="6"/>
  </w:num>
  <w:num w:numId="25">
    <w:abstractNumId w:val="7"/>
  </w:num>
  <w:num w:numId="26">
    <w:abstractNumId w:val="2"/>
  </w:num>
  <w:num w:numId="27">
    <w:abstractNumId w:val="11"/>
  </w:num>
  <w:num w:numId="28">
    <w:abstractNumId w:val="25"/>
  </w:num>
  <w:num w:numId="29">
    <w:abstractNumId w:val="12"/>
  </w:num>
  <w:num w:numId="30">
    <w:abstractNumId w:val="19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51"/>
    <w:rsid w:val="000961EB"/>
    <w:rsid w:val="000B293C"/>
    <w:rsid w:val="000C10D1"/>
    <w:rsid w:val="00215768"/>
    <w:rsid w:val="00236BE0"/>
    <w:rsid w:val="00252195"/>
    <w:rsid w:val="003B0205"/>
    <w:rsid w:val="003B75F6"/>
    <w:rsid w:val="00494E47"/>
    <w:rsid w:val="00580447"/>
    <w:rsid w:val="005A607B"/>
    <w:rsid w:val="00815C26"/>
    <w:rsid w:val="0089469F"/>
    <w:rsid w:val="008A4FB9"/>
    <w:rsid w:val="00903E91"/>
    <w:rsid w:val="009316CB"/>
    <w:rsid w:val="00BB4EFA"/>
    <w:rsid w:val="00C10A63"/>
    <w:rsid w:val="00D43042"/>
    <w:rsid w:val="00D54EE0"/>
    <w:rsid w:val="00D80846"/>
    <w:rsid w:val="00DE7F8B"/>
    <w:rsid w:val="00ED3B24"/>
    <w:rsid w:val="00F42251"/>
    <w:rsid w:val="00F65E36"/>
    <w:rsid w:val="00FA00B0"/>
    <w:rsid w:val="00FC4E60"/>
    <w:rsid w:val="00FD340E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D870"/>
  <w15:chartTrackingRefBased/>
  <w15:docId w15:val="{0EA730BA-A781-4AF2-9820-98275E93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B0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22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251"/>
  </w:style>
  <w:style w:type="paragraph" w:styleId="Stopka">
    <w:name w:val="footer"/>
    <w:basedOn w:val="Normalny"/>
    <w:link w:val="StopkaZnak"/>
    <w:uiPriority w:val="99"/>
    <w:unhideWhenUsed/>
    <w:rsid w:val="00F4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251"/>
  </w:style>
  <w:style w:type="paragraph" w:styleId="Akapitzlist">
    <w:name w:val="List Paragraph"/>
    <w:basedOn w:val="Normalny"/>
    <w:uiPriority w:val="34"/>
    <w:qFormat/>
    <w:rsid w:val="00F4225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BE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B02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lonowska.mod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Aneta Klonowska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Klonowska</dc:creator>
  <cp:keywords/>
  <dc:description/>
  <cp:lastModifiedBy>Aneta Klonowska</cp:lastModifiedBy>
  <cp:revision>5</cp:revision>
  <dcterms:created xsi:type="dcterms:W3CDTF">2022-02-21T08:37:00Z</dcterms:created>
  <dcterms:modified xsi:type="dcterms:W3CDTF">2022-02-23T08:27:00Z</dcterms:modified>
</cp:coreProperties>
</file>