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C5" w:rsidRDefault="00E144C5" w:rsidP="00533D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Perikles a  </w:t>
      </w:r>
      <w:r w:rsidRPr="007348DA">
        <w:rPr>
          <w:rFonts w:ascii="Arial" w:hAnsi="Arial" w:cs="Arial"/>
          <w:b/>
          <w:sz w:val="28"/>
          <w:szCs w:val="28"/>
        </w:rPr>
        <w:t>PELOPONÉZSKA   VOJNA</w:t>
      </w:r>
    </w:p>
    <w:p w:rsidR="00E144C5" w:rsidRPr="00533D65" w:rsidRDefault="00E144C5" w:rsidP="00533D65">
      <w:r w:rsidRPr="00533D65">
        <w:t>Po porážke Perzie nastal rozmach Grécka a hlavne Atén</w:t>
      </w:r>
      <w:r>
        <w:t xml:space="preserve"> </w:t>
      </w:r>
      <w:r w:rsidRPr="00533D65">
        <w:t>za vlády PERIKLA v 5.storočí pred n.l.</w:t>
      </w:r>
    </w:p>
    <w:p w:rsidR="00E144C5" w:rsidRPr="00533D65" w:rsidRDefault="00E144C5" w:rsidP="00533D65">
      <w:r w:rsidRPr="00533D65">
        <w:rPr>
          <w:rFonts w:ascii="Arial" w:hAnsi="Arial" w:cs="Arial"/>
        </w:rPr>
        <w:t>■</w:t>
      </w:r>
      <w:r w:rsidRPr="00533D65">
        <w:t xml:space="preserve"> zaviedol platené štátne služby – umožnil prístup k úradom aj nemajetným.</w:t>
      </w:r>
    </w:p>
    <w:p w:rsidR="00E144C5" w:rsidRPr="00533D65" w:rsidRDefault="00E144C5" w:rsidP="00533D65">
      <w:pPr>
        <w:pStyle w:val="BodyText"/>
      </w:pPr>
      <w:r w:rsidRPr="00533D65">
        <w:rPr>
          <w:rFonts w:ascii="Arial" w:hAnsi="Arial" w:cs="Arial"/>
        </w:rPr>
        <w:t>■</w:t>
      </w:r>
      <w:r w:rsidRPr="00533D65">
        <w:t xml:space="preserve"> každý občan mal právo slobodne vystúpiť na sneme, podávať návrhy a hlasovať.</w:t>
      </w:r>
    </w:p>
    <w:p w:rsidR="00E144C5" w:rsidRPr="00533D65" w:rsidRDefault="00E144C5" w:rsidP="00533D65">
      <w:pPr>
        <w:pStyle w:val="BodyText"/>
      </w:pPr>
      <w:r w:rsidRPr="00533D65">
        <w:rPr>
          <w:rFonts w:ascii="Arial" w:hAnsi="Arial" w:cs="Arial"/>
        </w:rPr>
        <w:t>■</w:t>
      </w:r>
      <w:r w:rsidRPr="00533D65">
        <w:t xml:space="preserve"> podporoval výstavbu AKROPOLY ( náboženský pahorok-štvrť) chrám Partenón i ďalších chrámov, divadiel, štadiónov.</w:t>
      </w:r>
    </w:p>
    <w:p w:rsidR="00E144C5" w:rsidRPr="00533D65" w:rsidRDefault="00E144C5" w:rsidP="00533D65">
      <w:pPr>
        <w:pStyle w:val="BodyText"/>
      </w:pPr>
      <w:r w:rsidRPr="00533D65">
        <w:t xml:space="preserve">    PARTENÓN – chrám bohyne Atény                                           AKROPOLA</w:t>
      </w:r>
    </w:p>
    <w:p w:rsidR="00E144C5" w:rsidRPr="00533D65" w:rsidRDefault="00E144C5" w:rsidP="00533D65">
      <w:pPr>
        <w:pStyle w:val="BodyTex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122.25pt;height:57.75pt;visibility:visible">
            <v:imagedata r:id="rId5" o:title=""/>
          </v:shape>
        </w:pict>
      </w:r>
      <w:r w:rsidRPr="00533D65">
        <w:t xml:space="preserve">       </w:t>
      </w:r>
      <w:r>
        <w:pict>
          <v:shape id="Obrázok 2" o:spid="_x0000_i1026" type="#_x0000_t75" style="width:112.5pt;height:57pt;visibility:visible">
            <v:imagedata r:id="rId6" o:title=""/>
          </v:shape>
        </w:pict>
      </w:r>
    </w:p>
    <w:p w:rsidR="00E144C5" w:rsidRPr="00533D65" w:rsidRDefault="00E144C5" w:rsidP="00533D65">
      <w:pPr>
        <w:pStyle w:val="BodyText"/>
      </w:pPr>
      <w:r w:rsidRPr="00533D65">
        <w:rPr>
          <w:rFonts w:ascii="Arial" w:hAnsi="Arial" w:cs="Arial"/>
        </w:rPr>
        <w:t>■</w:t>
      </w:r>
      <w:r w:rsidRPr="00533D65">
        <w:t xml:space="preserve"> prestavba AGORY ( námestie v gréckych mest</w:t>
      </w:r>
      <w:r>
        <w:t>s</w:t>
      </w:r>
      <w:r w:rsidRPr="00533D65">
        <w:t>kých štátoch)</w:t>
      </w:r>
    </w:p>
    <w:p w:rsidR="00E144C5" w:rsidRPr="00533D65" w:rsidRDefault="00E144C5" w:rsidP="00533D65">
      <w:pPr>
        <w:pStyle w:val="BodyText"/>
      </w:pPr>
      <w:r w:rsidRPr="00533D65">
        <w:rPr>
          <w:rFonts w:ascii="Arial" w:hAnsi="Arial" w:cs="Arial"/>
        </w:rPr>
        <w:t>■</w:t>
      </w:r>
      <w:r w:rsidRPr="00533D65">
        <w:t xml:space="preserve"> spojil prístav PIREUS hradbami s Aténami.</w:t>
      </w:r>
    </w:p>
    <w:p w:rsidR="00E144C5" w:rsidRPr="00533D65" w:rsidRDefault="00E144C5" w:rsidP="00533D65">
      <w:pPr>
        <w:pStyle w:val="BodyText"/>
      </w:pPr>
      <w:r w:rsidRPr="00533D65">
        <w:t xml:space="preserve">ATÉNSKY  NÁMORÝ  SPOLOK </w:t>
      </w:r>
      <w:r>
        <w:t>(</w:t>
      </w:r>
      <w:r w:rsidRPr="00533D65">
        <w:t xml:space="preserve"> príspevky do spoločnej pokladne</w:t>
      </w:r>
      <w:r>
        <w:t>, vedúce postavenie Atény)</w:t>
      </w:r>
    </w:p>
    <w:p w:rsidR="00E144C5" w:rsidRPr="00533D65" w:rsidRDefault="00E144C5" w:rsidP="00533D65">
      <w:pPr>
        <w:pStyle w:val="BodyText"/>
        <w:rPr>
          <w:b/>
        </w:rPr>
      </w:pPr>
      <w:r w:rsidRPr="00533D65">
        <w:rPr>
          <w:b/>
        </w:rPr>
        <w:t>Peloponézska  vojna</w:t>
      </w:r>
      <w:r>
        <w:t xml:space="preserve"> </w:t>
      </w:r>
      <w:r w:rsidRPr="00533D65">
        <w:t xml:space="preserve"> </w:t>
      </w:r>
      <w:r w:rsidRPr="00533D65">
        <w:rPr>
          <w:b/>
        </w:rPr>
        <w:t>v 5. storočí pred n.l. ( 431 – 404 pred n.l. )</w:t>
      </w:r>
    </w:p>
    <w:p w:rsidR="00E144C5" w:rsidRPr="00533D65" w:rsidRDefault="00E144C5" w:rsidP="00533D65">
      <w:pPr>
        <w:pStyle w:val="BodyText"/>
      </w:pPr>
      <w:r w:rsidRPr="00533D65">
        <w:rPr>
          <w:rFonts w:ascii="Arial" w:hAnsi="Arial" w:cs="Arial"/>
        </w:rPr>
        <w:t>●</w:t>
      </w:r>
      <w:r w:rsidRPr="00533D65">
        <w:t xml:space="preserve"> príčiny vojny</w:t>
      </w:r>
    </w:p>
    <w:p w:rsidR="00E144C5" w:rsidRPr="00533D65" w:rsidRDefault="00E144C5" w:rsidP="00533D65">
      <w:pPr>
        <w:pStyle w:val="BodyText"/>
      </w:pPr>
      <w:r w:rsidRPr="00533D65">
        <w:t xml:space="preserve">    boj o nadvládu nad Gréckom medzi</w:t>
      </w:r>
    </w:p>
    <w:p w:rsidR="00E144C5" w:rsidRPr="00533D65" w:rsidRDefault="00E144C5" w:rsidP="00533D65">
      <w:pPr>
        <w:pStyle w:val="BodyText"/>
      </w:pPr>
      <w:r w:rsidRPr="00533D65">
        <w:t>ATÉNAMI                                                                     SPARTOU</w:t>
      </w:r>
    </w:p>
    <w:p w:rsidR="00E144C5" w:rsidRPr="00533D65" w:rsidRDefault="00E144C5" w:rsidP="00533D65">
      <w:pPr>
        <w:pStyle w:val="BodyText"/>
      </w:pPr>
      <w:r w:rsidRPr="00533D65">
        <w:t>Aténsky námorný spolok                                          Peloponézsky spolok</w:t>
      </w:r>
    </w:p>
    <w:p w:rsidR="00E144C5" w:rsidRPr="00533D65" w:rsidRDefault="00E144C5" w:rsidP="00533D65">
      <w:pPr>
        <w:pStyle w:val="BodyText"/>
      </w:pPr>
      <w:r w:rsidRPr="00533D65">
        <w:t>( prevaha na mori)                                                    ( prevaha na súši)</w:t>
      </w:r>
    </w:p>
    <w:p w:rsidR="00E144C5" w:rsidRPr="00533D65" w:rsidRDefault="00E144C5" w:rsidP="00533D65">
      <w:pPr>
        <w:pStyle w:val="BodyText"/>
      </w:pPr>
      <w:r>
        <w:pict>
          <v:shape id="_x0000_i1027" type="#_x0000_t75" style="width:195pt;height:99.75pt;visibility:visible">
            <v:imagedata r:id="rId7" o:title=""/>
          </v:shape>
        </w:pict>
      </w:r>
      <w:r w:rsidRPr="00533D65">
        <w:t xml:space="preserve">                </w:t>
      </w:r>
      <w:r>
        <w:pict>
          <v:shape id="Obrázok 3" o:spid="_x0000_i1028" type="#_x0000_t75" style="width:155.25pt;height:101.25pt;visibility:visible">
            <v:imagedata r:id="rId8" o:title=""/>
          </v:shape>
        </w:pict>
      </w:r>
      <w:r w:rsidRPr="00533D65">
        <w:t xml:space="preserve">                           </w:t>
      </w:r>
      <w:bookmarkStart w:id="0" w:name="_GoBack"/>
      <w:bookmarkEnd w:id="0"/>
      <w:r w:rsidRPr="00533D65">
        <w:t xml:space="preserve">                          </w:t>
      </w:r>
    </w:p>
    <w:p w:rsidR="00E144C5" w:rsidRPr="00533D65" w:rsidRDefault="00E144C5" w:rsidP="00533D65">
      <w:pPr>
        <w:pStyle w:val="BodyText"/>
      </w:pPr>
      <w:r w:rsidRPr="00533D65">
        <w:rPr>
          <w:rFonts w:ascii="Arial" w:hAnsi="Arial" w:cs="Arial"/>
        </w:rPr>
        <w:t>●</w:t>
      </w:r>
      <w:r w:rsidRPr="00533D65">
        <w:t xml:space="preserve"> počas vojny rozšírený mor v Atike ( podľahol mu aj Perikles), úteky otrokov, zničená krajina</w:t>
      </w:r>
    </w:p>
    <w:p w:rsidR="00E144C5" w:rsidRPr="00533D65" w:rsidRDefault="00E144C5" w:rsidP="00533D65">
      <w:pPr>
        <w:pStyle w:val="BodyText"/>
      </w:pPr>
      <w:r w:rsidRPr="00533D65">
        <w:rPr>
          <w:rFonts w:ascii="Arial" w:hAnsi="Arial" w:cs="Arial"/>
        </w:rPr>
        <w:t>●</w:t>
      </w:r>
      <w:r w:rsidRPr="00533D65">
        <w:t xml:space="preserve"> víťaz vojny Sparta</w:t>
      </w:r>
    </w:p>
    <w:p w:rsidR="00E144C5" w:rsidRPr="00533D65" w:rsidRDefault="00E144C5" w:rsidP="00533D65">
      <w:pPr>
        <w:pStyle w:val="BodyText"/>
      </w:pPr>
      <w:r w:rsidRPr="00533D65">
        <w:rPr>
          <w:rFonts w:ascii="Arial" w:hAnsi="Arial" w:cs="Arial"/>
        </w:rPr>
        <w:t>●</w:t>
      </w:r>
      <w:r w:rsidRPr="00533D65">
        <w:t xml:space="preserve"> dôsledky vojny</w:t>
      </w:r>
    </w:p>
    <w:p w:rsidR="00E144C5" w:rsidRDefault="00E144C5" w:rsidP="00533D65">
      <w:pPr>
        <w:pStyle w:val="BodyText"/>
      </w:pPr>
      <w:r w:rsidRPr="00533D65">
        <w:t xml:space="preserve">   oslabené Grécko onedlho ovládne Macedónia</w:t>
      </w:r>
    </w:p>
    <w:p w:rsidR="00E144C5" w:rsidRPr="00533D65" w:rsidRDefault="00E144C5" w:rsidP="00533D65">
      <w:pPr>
        <w:pStyle w:val="BodyText"/>
      </w:pPr>
      <w:r>
        <w:t>charakteristika vojny - občianska</w:t>
      </w:r>
    </w:p>
    <w:sectPr w:rsidR="00E144C5" w:rsidRPr="00533D65" w:rsidSect="00136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E82C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49851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8502A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FE95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8"/>
    <w:multiLevelType w:val="singleLevel"/>
    <w:tmpl w:val="A0320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8DA"/>
    <w:rsid w:val="00043713"/>
    <w:rsid w:val="001366DE"/>
    <w:rsid w:val="00365DDD"/>
    <w:rsid w:val="00455028"/>
    <w:rsid w:val="00533D65"/>
    <w:rsid w:val="00615323"/>
    <w:rsid w:val="006F3BDD"/>
    <w:rsid w:val="007348DA"/>
    <w:rsid w:val="00797033"/>
    <w:rsid w:val="007A0475"/>
    <w:rsid w:val="0097790A"/>
    <w:rsid w:val="00AF3890"/>
    <w:rsid w:val="00BF45A6"/>
    <w:rsid w:val="00D66992"/>
    <w:rsid w:val="00DA54FE"/>
    <w:rsid w:val="00E144C5"/>
    <w:rsid w:val="00F5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48D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5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428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33D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199</Words>
  <Characters>1139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</dc:creator>
  <cp:keywords/>
  <dc:description/>
  <cp:lastModifiedBy>ucitel</cp:lastModifiedBy>
  <cp:revision>5</cp:revision>
  <dcterms:created xsi:type="dcterms:W3CDTF">2012-01-15T13:00:00Z</dcterms:created>
  <dcterms:modified xsi:type="dcterms:W3CDTF">2013-01-31T08:44:00Z</dcterms:modified>
</cp:coreProperties>
</file>