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Default="00B771E0">
      <w:pPr>
        <w:rPr>
          <w:lang w:val="sk-SK"/>
        </w:rPr>
      </w:pPr>
      <w:r>
        <w:rPr>
          <w:lang w:val="sk-SK"/>
        </w:rPr>
        <w:t>DRUHY VOD</w:t>
      </w:r>
    </w:p>
    <w:p w:rsidR="00B771E0" w:rsidRDefault="00B771E0">
      <w:pPr>
        <w:rPr>
          <w:lang w:val="sk-SK"/>
        </w:rPr>
      </w:pPr>
    </w:p>
    <w:p w:rsidR="00B771E0" w:rsidRPr="00BF21B2" w:rsidRDefault="00B771E0">
      <w:pPr>
        <w:rPr>
          <w:b/>
          <w:i/>
          <w:u w:val="single"/>
          <w:lang w:val="sk-SK"/>
        </w:rPr>
      </w:pPr>
      <w:r w:rsidRPr="00BF21B2">
        <w:rPr>
          <w:b/>
          <w:i/>
          <w:u w:val="single"/>
          <w:lang w:val="sk-SK"/>
        </w:rPr>
        <w:t>Podľa výskytu :</w:t>
      </w:r>
    </w:p>
    <w:p w:rsidR="00B044AB" w:rsidRDefault="00B044AB">
      <w:pPr>
        <w:rPr>
          <w:lang w:val="sk-SK"/>
        </w:rPr>
      </w:pPr>
    </w:p>
    <w:p w:rsidR="00B044AB" w:rsidRDefault="00B044AB" w:rsidP="00B044AB">
      <w:pPr>
        <w:pStyle w:val="Odsekzoznamu"/>
        <w:numPr>
          <w:ilvl w:val="0"/>
          <w:numId w:val="1"/>
        </w:numPr>
        <w:rPr>
          <w:lang w:val="sk-SK"/>
        </w:rPr>
      </w:pPr>
      <w:r w:rsidRPr="00BF21B2">
        <w:rPr>
          <w:b/>
          <w:lang w:val="sk-SK"/>
        </w:rPr>
        <w:t>Zrážková voda</w:t>
      </w:r>
      <w:r>
        <w:rPr>
          <w:lang w:val="sk-SK"/>
        </w:rPr>
        <w:t xml:space="preserve"> – môže mať skupenstvo : </w:t>
      </w:r>
    </w:p>
    <w:p w:rsidR="00B044AB" w:rsidRDefault="00B044AB" w:rsidP="00B044AB">
      <w:pPr>
        <w:rPr>
          <w:lang w:val="sk-SK"/>
        </w:rPr>
      </w:pPr>
      <w:r>
        <w:rPr>
          <w:lang w:val="sk-SK"/>
        </w:rPr>
        <w:t xml:space="preserve"> </w:t>
      </w:r>
    </w:p>
    <w:p w:rsidR="00B044AB" w:rsidRDefault="00B044AB" w:rsidP="00B044AB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.....................napr.  .................</w:t>
      </w:r>
    </w:p>
    <w:p w:rsidR="00B044AB" w:rsidRDefault="00B044AB" w:rsidP="00B044AB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.....................napr.  .................</w:t>
      </w:r>
    </w:p>
    <w:p w:rsidR="00B044AB" w:rsidRDefault="00B044AB" w:rsidP="00B044AB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.....................napr.  .................</w:t>
      </w:r>
    </w:p>
    <w:p w:rsidR="00B044AB" w:rsidRDefault="00B044AB" w:rsidP="00B044AB">
      <w:pPr>
        <w:rPr>
          <w:lang w:val="sk-SK"/>
        </w:rPr>
      </w:pPr>
    </w:p>
    <w:p w:rsidR="00B044AB" w:rsidRDefault="00B044AB" w:rsidP="00B044AB">
      <w:pPr>
        <w:rPr>
          <w:lang w:val="sk-SK"/>
        </w:rPr>
      </w:pPr>
      <w:r>
        <w:rPr>
          <w:lang w:val="sk-SK"/>
        </w:rPr>
        <w:t>Táto voda je mäkká používa sa na pranie a polievanie.</w:t>
      </w:r>
    </w:p>
    <w:p w:rsidR="00B044AB" w:rsidRDefault="00B044AB" w:rsidP="00B044AB">
      <w:pPr>
        <w:rPr>
          <w:lang w:val="sk-SK"/>
        </w:rPr>
      </w:pPr>
    </w:p>
    <w:p w:rsidR="00BA6DAD" w:rsidRDefault="00B044AB" w:rsidP="00B044AB">
      <w:pPr>
        <w:rPr>
          <w:lang w:val="sk-SK"/>
        </w:rPr>
      </w:pPr>
      <w:r>
        <w:rPr>
          <w:lang w:val="sk-SK"/>
        </w:rPr>
        <w:t>Zrážky prechodom cez vrstvy vzduchu rozpúšťa rôzne látky a obohacujú sa o</w:t>
      </w:r>
      <w:r w:rsidR="00BA6DAD">
        <w:rPr>
          <w:lang w:val="sk-SK"/>
        </w:rPr>
        <w:t> </w:t>
      </w:r>
      <w:r>
        <w:rPr>
          <w:lang w:val="sk-SK"/>
        </w:rPr>
        <w:t>ne</w:t>
      </w:r>
      <w:r w:rsidR="00BA6DAD">
        <w:rPr>
          <w:lang w:val="sk-SK"/>
        </w:rPr>
        <w:t>.</w:t>
      </w:r>
    </w:p>
    <w:p w:rsidR="00BA6DAD" w:rsidRDefault="00BA6DAD" w:rsidP="00B044AB">
      <w:pPr>
        <w:rPr>
          <w:lang w:val="sk-SK"/>
        </w:rPr>
      </w:pPr>
      <w:r>
        <w:rPr>
          <w:lang w:val="sk-SK"/>
        </w:rPr>
        <w:t xml:space="preserve">Môžu mať skupenstvo plynné – napr. oxid uhličitý </w:t>
      </w:r>
    </w:p>
    <w:p w:rsidR="00BA6DAD" w:rsidRDefault="00BA6DAD" w:rsidP="00B044A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kvapalné – z postrekov, lietadiel</w:t>
      </w:r>
    </w:p>
    <w:p w:rsidR="00BA6DAD" w:rsidRDefault="00BA6DAD" w:rsidP="00B044A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tuhé – prach, sadze</w:t>
      </w:r>
    </w:p>
    <w:p w:rsidR="00B044AB" w:rsidRDefault="00BA6DAD" w:rsidP="00B044AB">
      <w:pPr>
        <w:rPr>
          <w:lang w:val="sk-SK"/>
        </w:rPr>
      </w:pPr>
      <w:r>
        <w:rPr>
          <w:lang w:val="sk-SK"/>
        </w:rPr>
        <w:t>teda môžu mať pôvod prírodný (výbuch sopky) alebo produkty ľudskej činnosti</w:t>
      </w:r>
      <w:r w:rsidR="00B044AB">
        <w:rPr>
          <w:lang w:val="sk-SK"/>
        </w:rPr>
        <w:t xml:space="preserve"> </w:t>
      </w:r>
    </w:p>
    <w:p w:rsidR="00B044AB" w:rsidRDefault="00B044AB" w:rsidP="00B044AB">
      <w:pPr>
        <w:rPr>
          <w:lang w:val="sk-SK"/>
        </w:rPr>
      </w:pPr>
    </w:p>
    <w:p w:rsidR="00B044AB" w:rsidRPr="00B044AB" w:rsidRDefault="00B044AB" w:rsidP="00B044AB">
      <w:pPr>
        <w:rPr>
          <w:lang w:val="sk-SK"/>
        </w:rPr>
      </w:pPr>
    </w:p>
    <w:p w:rsidR="00BA6DAD" w:rsidRDefault="00B044AB" w:rsidP="00B044A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 </w:t>
      </w:r>
      <w:r w:rsidRPr="00BF21B2">
        <w:rPr>
          <w:b/>
          <w:lang w:val="sk-SK"/>
        </w:rPr>
        <w:t>Povrchová voda</w:t>
      </w:r>
      <w:r>
        <w:rPr>
          <w:lang w:val="sk-SK"/>
        </w:rPr>
        <w:t xml:space="preserve"> </w:t>
      </w:r>
      <w:r w:rsidR="00BA6DAD">
        <w:rPr>
          <w:lang w:val="sk-SK"/>
        </w:rPr>
        <w:t>–</w:t>
      </w:r>
      <w:r>
        <w:rPr>
          <w:lang w:val="sk-SK"/>
        </w:rPr>
        <w:t xml:space="preserve"> </w:t>
      </w:r>
      <w:r w:rsidR="00BA6DAD">
        <w:rPr>
          <w:lang w:val="sk-SK"/>
        </w:rPr>
        <w:t xml:space="preserve">vzniká zo zrážkovej vody. </w:t>
      </w:r>
    </w:p>
    <w:p w:rsidR="00B044AB" w:rsidRDefault="00BA6DAD" w:rsidP="00BA6DAD">
      <w:pPr>
        <w:pStyle w:val="Odsekzoznamu"/>
        <w:rPr>
          <w:lang w:val="sk-SK"/>
        </w:rPr>
      </w:pPr>
      <w:r>
        <w:rPr>
          <w:lang w:val="sk-SK"/>
        </w:rPr>
        <w:t xml:space="preserve">                               obohacuje jazerá, potoky, rieky a odteká do morí</w:t>
      </w:r>
    </w:p>
    <w:p w:rsidR="00D1654D" w:rsidRDefault="00BA6DAD" w:rsidP="00BA6DAD">
      <w:pPr>
        <w:pStyle w:val="Odsekzoznamu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   </w:t>
      </w:r>
      <w:r w:rsidR="00D1654D">
        <w:rPr>
          <w:lang w:val="sk-SK"/>
        </w:rPr>
        <w:t>časť sa odparí a časť vsiakne do pôdy</w:t>
      </w:r>
    </w:p>
    <w:p w:rsidR="00BA6DAD" w:rsidRDefault="00D1654D" w:rsidP="00BA6DAD">
      <w:pPr>
        <w:pStyle w:val="Odsekzoznamu"/>
        <w:rPr>
          <w:lang w:val="sk-SK"/>
        </w:rPr>
      </w:pPr>
      <w:r>
        <w:rPr>
          <w:lang w:val="sk-SK"/>
        </w:rPr>
        <w:t>môže byť znečistená zvyškami rastlín, hlinou a pieskom i činnosťou človeka</w:t>
      </w:r>
      <w:r w:rsidR="00BA6DAD">
        <w:rPr>
          <w:lang w:val="sk-SK"/>
        </w:rPr>
        <w:tab/>
      </w:r>
    </w:p>
    <w:p w:rsidR="00BA6DAD" w:rsidRDefault="00BA6DAD" w:rsidP="00BA6DAD">
      <w:pPr>
        <w:pStyle w:val="Odsekzoznamu"/>
        <w:rPr>
          <w:lang w:val="sk-SK"/>
        </w:rPr>
      </w:pPr>
    </w:p>
    <w:p w:rsidR="00BA6DAD" w:rsidRPr="00BA6DAD" w:rsidRDefault="00BA6DAD" w:rsidP="00BA6DAD">
      <w:pPr>
        <w:rPr>
          <w:lang w:val="sk-SK"/>
        </w:rPr>
      </w:pPr>
      <w:r>
        <w:rPr>
          <w:lang w:val="sk-SK"/>
        </w:rPr>
        <w:t xml:space="preserve">          </w:t>
      </w:r>
    </w:p>
    <w:p w:rsidR="00414698" w:rsidRDefault="00D1654D" w:rsidP="00B044AB">
      <w:pPr>
        <w:pStyle w:val="Odsekzoznamu"/>
        <w:numPr>
          <w:ilvl w:val="0"/>
          <w:numId w:val="1"/>
        </w:numPr>
        <w:rPr>
          <w:lang w:val="sk-SK"/>
        </w:rPr>
      </w:pPr>
      <w:r w:rsidRPr="00BF21B2">
        <w:rPr>
          <w:b/>
          <w:lang w:val="sk-SK"/>
        </w:rPr>
        <w:t>P</w:t>
      </w:r>
      <w:r w:rsidR="00975165">
        <w:rPr>
          <w:b/>
          <w:lang w:val="sk-SK"/>
        </w:rPr>
        <w:t>odzemná</w:t>
      </w:r>
      <w:r w:rsidRPr="00BF21B2">
        <w:rPr>
          <w:b/>
          <w:lang w:val="sk-SK"/>
        </w:rPr>
        <w:t xml:space="preserve"> voda</w:t>
      </w:r>
      <w:r>
        <w:rPr>
          <w:lang w:val="sk-SK"/>
        </w:rPr>
        <w:t xml:space="preserve"> – vzniká zo zrážkovej vody vsakovaním cez pukliny a otvory </w:t>
      </w:r>
    </w:p>
    <w:p w:rsidR="00414698" w:rsidRDefault="00414698" w:rsidP="00414698">
      <w:pPr>
        <w:pStyle w:val="Odsekzoznamu"/>
        <w:rPr>
          <w:lang w:val="sk-SK"/>
        </w:rPr>
      </w:pPr>
      <w:r>
        <w:rPr>
          <w:lang w:val="sk-SK"/>
        </w:rPr>
        <w:t xml:space="preserve">                     </w:t>
      </w:r>
      <w:r w:rsidR="00D1654D">
        <w:rPr>
          <w:lang w:val="sk-SK"/>
        </w:rPr>
        <w:t xml:space="preserve">priepustných vrstiev, pričom sa mení jej zloženie (rozpúšťa minerály </w:t>
      </w:r>
    </w:p>
    <w:p w:rsidR="00D1654D" w:rsidRDefault="00414698" w:rsidP="00414698">
      <w:pPr>
        <w:pStyle w:val="Odsekzoznamu"/>
        <w:rPr>
          <w:lang w:val="sk-SK"/>
        </w:rPr>
      </w:pPr>
      <w:r>
        <w:rPr>
          <w:lang w:val="sk-SK"/>
        </w:rPr>
        <w:t xml:space="preserve">                     </w:t>
      </w:r>
      <w:r w:rsidR="00D1654D">
        <w:rPr>
          <w:lang w:val="sk-SK"/>
        </w:rPr>
        <w:t xml:space="preserve">a obohacuje sa o ne ) prechodom sa aj </w:t>
      </w:r>
      <w:proofErr w:type="spellStart"/>
      <w:r w:rsidR="00D1654D">
        <w:rPr>
          <w:lang w:val="sk-SK"/>
        </w:rPr>
        <w:t>filtruje-čistí</w:t>
      </w:r>
      <w:proofErr w:type="spellEnd"/>
      <w:r w:rsidR="00D1654D">
        <w:rPr>
          <w:lang w:val="sk-SK"/>
        </w:rPr>
        <w:t xml:space="preserve"> </w:t>
      </w:r>
    </w:p>
    <w:p w:rsidR="00D1654D" w:rsidRDefault="00D1654D" w:rsidP="00D1654D">
      <w:pPr>
        <w:pStyle w:val="Odsekzoznamu"/>
        <w:ind w:left="1416"/>
        <w:rPr>
          <w:lang w:val="sk-SK"/>
        </w:rPr>
      </w:pPr>
      <w:r>
        <w:rPr>
          <w:lang w:val="sk-SK"/>
        </w:rPr>
        <w:t xml:space="preserve">    </w:t>
      </w:r>
      <w:r w:rsidR="00CD21F4">
        <w:rPr>
          <w:lang w:val="sk-SK"/>
        </w:rPr>
        <w:t xml:space="preserve"> </w:t>
      </w:r>
      <w:r>
        <w:rPr>
          <w:lang w:val="sk-SK"/>
        </w:rPr>
        <w:t xml:space="preserve">  – je prírodný zdroj pitnej vody ( studne )</w:t>
      </w:r>
    </w:p>
    <w:p w:rsidR="00BA6DAD" w:rsidRDefault="00BA6DAD" w:rsidP="00D1654D">
      <w:pPr>
        <w:pStyle w:val="Odsekzoznamu"/>
        <w:ind w:left="1416"/>
        <w:rPr>
          <w:lang w:val="sk-SK"/>
        </w:rPr>
      </w:pPr>
    </w:p>
    <w:p w:rsidR="00D1654D" w:rsidRDefault="00D1654D" w:rsidP="00D1654D">
      <w:pPr>
        <w:pStyle w:val="Odsekzoznamu"/>
        <w:ind w:left="1416"/>
        <w:rPr>
          <w:lang w:val="sk-SK"/>
        </w:rPr>
      </w:pPr>
      <w:r>
        <w:rPr>
          <w:lang w:val="sk-SK"/>
        </w:rPr>
        <w:t xml:space="preserve">Minerálna voda – roztok obsahuje viac ako 1 g tuhých rozpustných látok alebo </w:t>
      </w:r>
    </w:p>
    <w:p w:rsidR="00D1654D" w:rsidRDefault="00D1654D" w:rsidP="00D1654D">
      <w:pPr>
        <w:pStyle w:val="Odsekzoznamu"/>
        <w:ind w:left="1416"/>
        <w:rPr>
          <w:lang w:val="sk-SK"/>
        </w:rPr>
      </w:pPr>
      <w:r>
        <w:rPr>
          <w:lang w:val="sk-SK"/>
        </w:rPr>
        <w:t xml:space="preserve">                              oxidu uhličitého v 1 litri – prírodná stolová voda</w:t>
      </w:r>
    </w:p>
    <w:p w:rsidR="00D1654D" w:rsidRDefault="00D1654D" w:rsidP="00D1654D">
      <w:pPr>
        <w:pStyle w:val="Odsekzoznamu"/>
        <w:ind w:left="1416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– roztok obsahuje viac ako 5 g tuhých rozpustných látok alebo </w:t>
      </w:r>
    </w:p>
    <w:p w:rsidR="00D1654D" w:rsidRDefault="00D1654D" w:rsidP="00D1654D">
      <w:pPr>
        <w:pStyle w:val="Odsekzoznamu"/>
        <w:ind w:left="1416"/>
        <w:rPr>
          <w:lang w:val="sk-SK"/>
        </w:rPr>
      </w:pPr>
      <w:r>
        <w:rPr>
          <w:lang w:val="sk-SK"/>
        </w:rPr>
        <w:t xml:space="preserve">                              oxidu uhličitého v 1 litri – prírodná liečivá voda</w:t>
      </w:r>
    </w:p>
    <w:p w:rsidR="00414698" w:rsidRDefault="00414698" w:rsidP="00D1654D">
      <w:pPr>
        <w:pStyle w:val="Odsekzoznamu"/>
        <w:ind w:left="1416"/>
        <w:rPr>
          <w:lang w:val="sk-SK"/>
        </w:rPr>
      </w:pPr>
    </w:p>
    <w:p w:rsidR="00414698" w:rsidRDefault="00414698" w:rsidP="00D1654D">
      <w:pPr>
        <w:pStyle w:val="Odsekzoznamu"/>
        <w:ind w:left="1416"/>
        <w:rPr>
          <w:lang w:val="sk-SK"/>
        </w:rPr>
      </w:pPr>
      <w:r>
        <w:rPr>
          <w:lang w:val="sk-SK"/>
        </w:rPr>
        <w:t>liečivé kúpele s takouto vodou sú ....................................................................</w:t>
      </w:r>
    </w:p>
    <w:p w:rsidR="00414698" w:rsidRDefault="00414698" w:rsidP="00D1654D">
      <w:pPr>
        <w:pStyle w:val="Odsekzoznamu"/>
        <w:ind w:left="1416"/>
        <w:rPr>
          <w:lang w:val="sk-SK"/>
        </w:rPr>
      </w:pPr>
    </w:p>
    <w:p w:rsidR="00B044AB" w:rsidRDefault="00B044AB">
      <w:pPr>
        <w:rPr>
          <w:lang w:val="sk-SK"/>
        </w:rPr>
      </w:pPr>
    </w:p>
    <w:p w:rsidR="00B771E0" w:rsidRPr="00BF21B2" w:rsidRDefault="00B771E0">
      <w:pPr>
        <w:rPr>
          <w:b/>
          <w:i/>
          <w:u w:val="single"/>
          <w:lang w:val="sk-SK"/>
        </w:rPr>
      </w:pPr>
      <w:r w:rsidRPr="00BF21B2">
        <w:rPr>
          <w:b/>
          <w:i/>
          <w:u w:val="single"/>
          <w:lang w:val="sk-SK"/>
        </w:rPr>
        <w:t>Podľa  použitia</w:t>
      </w:r>
      <w:r w:rsidR="00414698" w:rsidRPr="00BF21B2">
        <w:rPr>
          <w:b/>
          <w:i/>
          <w:u w:val="single"/>
          <w:lang w:val="sk-SK"/>
        </w:rPr>
        <w:t xml:space="preserve"> :</w:t>
      </w:r>
    </w:p>
    <w:p w:rsidR="00414698" w:rsidRDefault="00414698">
      <w:pPr>
        <w:rPr>
          <w:lang w:val="sk-SK"/>
        </w:rPr>
      </w:pPr>
    </w:p>
    <w:p w:rsidR="00414698" w:rsidRDefault="00414698" w:rsidP="00414698">
      <w:pPr>
        <w:pStyle w:val="Odsekzoznamu"/>
        <w:numPr>
          <w:ilvl w:val="0"/>
          <w:numId w:val="1"/>
        </w:numPr>
        <w:rPr>
          <w:lang w:val="sk-SK"/>
        </w:rPr>
      </w:pPr>
      <w:r w:rsidRPr="00BF21B2">
        <w:rPr>
          <w:b/>
          <w:lang w:val="sk-SK"/>
        </w:rPr>
        <w:t>Pitná voda</w:t>
      </w:r>
      <w:r>
        <w:rPr>
          <w:lang w:val="sk-SK"/>
        </w:rPr>
        <w:t xml:space="preserve"> – získava sa z podzemnej - studne ( minulosť ) a úpravou povrchovej</w:t>
      </w:r>
    </w:p>
    <w:p w:rsidR="00414698" w:rsidRDefault="00414698" w:rsidP="00414698">
      <w:pPr>
        <w:pStyle w:val="Odsekzoznamu"/>
        <w:rPr>
          <w:lang w:val="sk-SK"/>
        </w:rPr>
      </w:pPr>
      <w:r>
        <w:rPr>
          <w:lang w:val="sk-SK"/>
        </w:rPr>
        <w:t xml:space="preserve">                      vody  (dnes) – Vodárne</w:t>
      </w:r>
    </w:p>
    <w:p w:rsidR="00414698" w:rsidRDefault="00414698" w:rsidP="00414698">
      <w:pPr>
        <w:rPr>
          <w:lang w:val="sk-SK"/>
        </w:rPr>
      </w:pPr>
    </w:p>
    <w:p w:rsidR="00414698" w:rsidRDefault="00414698" w:rsidP="00414698">
      <w:pPr>
        <w:rPr>
          <w:lang w:val="sk-SK"/>
        </w:rPr>
      </w:pPr>
      <w:r>
        <w:rPr>
          <w:lang w:val="sk-SK"/>
        </w:rPr>
        <w:t xml:space="preserve">fázy úpravy vody : </w:t>
      </w:r>
    </w:p>
    <w:p w:rsidR="00414698" w:rsidRDefault="00414698" w:rsidP="00414698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Usadzovanie – nerozpustných látok</w:t>
      </w:r>
    </w:p>
    <w:p w:rsidR="00414698" w:rsidRDefault="00414698" w:rsidP="00414698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Čírenie – chemikálie tvorba vločiek</w:t>
      </w:r>
    </w:p>
    <w:p w:rsidR="00414698" w:rsidRDefault="00414698" w:rsidP="00414698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Filtrácia – cez pieskové a štrkové filtre</w:t>
      </w:r>
    </w:p>
    <w:p w:rsidR="00414698" w:rsidRDefault="00414698" w:rsidP="00414698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 Dezinfekcia – ničenie choroboplodných látok ( chlór a ozón)</w:t>
      </w:r>
    </w:p>
    <w:p w:rsidR="00BF21B2" w:rsidRDefault="00BF21B2" w:rsidP="00BF21B2">
      <w:pPr>
        <w:rPr>
          <w:lang w:val="sk-SK"/>
        </w:rPr>
      </w:pPr>
    </w:p>
    <w:p w:rsidR="00BF21B2" w:rsidRPr="00BF21B2" w:rsidRDefault="00BF21B2" w:rsidP="00BF21B2">
      <w:pPr>
        <w:rPr>
          <w:lang w:val="sk-SK"/>
        </w:rPr>
      </w:pPr>
    </w:p>
    <w:p w:rsidR="0008647B" w:rsidRDefault="0008647B" w:rsidP="0008647B">
      <w:pPr>
        <w:rPr>
          <w:lang w:val="sk-SK"/>
        </w:rPr>
      </w:pPr>
    </w:p>
    <w:p w:rsidR="00BF21B2" w:rsidRDefault="00BF21B2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  <w:r>
        <w:rPr>
          <w:noProof/>
          <w:lang w:val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-814705</wp:posOffset>
            </wp:positionV>
            <wp:extent cx="5369560" cy="2923540"/>
            <wp:effectExtent l="19050" t="0" r="2540" b="0"/>
            <wp:wrapNone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08647B" w:rsidRPr="0008647B" w:rsidRDefault="0008647B" w:rsidP="0008647B">
      <w:pPr>
        <w:rPr>
          <w:lang w:val="sk-SK"/>
        </w:rPr>
      </w:pPr>
      <w:r>
        <w:rPr>
          <w:lang w:val="sk-SK"/>
        </w:rPr>
        <w:t>Destilovaná voda – chemicky čistá látka , bez farby, chuti a</w:t>
      </w:r>
      <w:r w:rsidR="00BF21B2">
        <w:rPr>
          <w:lang w:val="sk-SK"/>
        </w:rPr>
        <w:t> zápachu. Získava sa destiláciou pitnej vody. Nesmie sa piť. Používa sa ako rozpúšťadlo v lekárni, laboratóriu, na chladenie, do akumulátorov (autobatérie) a do žehličiek.</w:t>
      </w:r>
    </w:p>
    <w:p w:rsidR="00414698" w:rsidRPr="00414698" w:rsidRDefault="00414698" w:rsidP="00414698">
      <w:pPr>
        <w:rPr>
          <w:lang w:val="sk-SK"/>
        </w:rPr>
      </w:pPr>
    </w:p>
    <w:p w:rsidR="00414698" w:rsidRDefault="00414698" w:rsidP="00414698">
      <w:pPr>
        <w:pStyle w:val="Odsekzoznamu"/>
        <w:numPr>
          <w:ilvl w:val="0"/>
          <w:numId w:val="1"/>
        </w:numPr>
        <w:rPr>
          <w:lang w:val="sk-SK"/>
        </w:rPr>
      </w:pPr>
      <w:r w:rsidRPr="00BF21B2">
        <w:rPr>
          <w:b/>
          <w:lang w:val="sk-SK"/>
        </w:rPr>
        <w:t>Úžitková čiastočne upravená (vyčistená</w:t>
      </w:r>
      <w:r>
        <w:rPr>
          <w:lang w:val="sk-SK"/>
        </w:rPr>
        <w:t>)</w:t>
      </w:r>
    </w:p>
    <w:p w:rsidR="00BF21B2" w:rsidRDefault="00BF21B2" w:rsidP="00BF21B2">
      <w:pPr>
        <w:pStyle w:val="Odsekzoznamu"/>
        <w:rPr>
          <w:lang w:val="sk-SK"/>
        </w:rPr>
      </w:pPr>
    </w:p>
    <w:p w:rsidR="0008647B" w:rsidRDefault="0008647B" w:rsidP="0008647B">
      <w:pPr>
        <w:pStyle w:val="Odsekzoznamu"/>
        <w:rPr>
          <w:lang w:val="sk-SK"/>
        </w:rPr>
      </w:pPr>
      <w:r>
        <w:rPr>
          <w:lang w:val="sk-SK"/>
        </w:rPr>
        <w:t>Použitie priemysel – chladenie, vykurovanie</w:t>
      </w:r>
    </w:p>
    <w:p w:rsidR="0008647B" w:rsidRDefault="0008647B" w:rsidP="0008647B">
      <w:pPr>
        <w:pStyle w:val="Odsekzoznamu"/>
        <w:rPr>
          <w:lang w:val="sk-SK"/>
        </w:rPr>
      </w:pPr>
      <w:r>
        <w:rPr>
          <w:lang w:val="sk-SK"/>
        </w:rPr>
        <w:t>Poľnohospodárstvo – zalievanie</w:t>
      </w:r>
    </w:p>
    <w:p w:rsidR="0008647B" w:rsidRDefault="0008647B" w:rsidP="0008647B">
      <w:pPr>
        <w:pStyle w:val="Odsekzoznamu"/>
        <w:rPr>
          <w:lang w:val="sk-SK"/>
        </w:rPr>
      </w:pPr>
      <w:proofErr w:type="spellStart"/>
      <w:r>
        <w:rPr>
          <w:lang w:val="sk-SK"/>
        </w:rPr>
        <w:t>Autoumyvárka</w:t>
      </w:r>
      <w:proofErr w:type="spellEnd"/>
      <w:r>
        <w:rPr>
          <w:lang w:val="sk-SK"/>
        </w:rPr>
        <w:t xml:space="preserve"> – čistenie</w:t>
      </w:r>
    </w:p>
    <w:p w:rsidR="0008647B" w:rsidRDefault="0008647B" w:rsidP="0008647B">
      <w:pPr>
        <w:pStyle w:val="Odsekzoznamu"/>
        <w:rPr>
          <w:lang w:val="sk-SK"/>
        </w:rPr>
      </w:pPr>
    </w:p>
    <w:p w:rsidR="00BF21B2" w:rsidRPr="00BF21B2" w:rsidRDefault="0008647B" w:rsidP="00414698">
      <w:pPr>
        <w:pStyle w:val="Odsekzoznamu"/>
        <w:numPr>
          <w:ilvl w:val="0"/>
          <w:numId w:val="1"/>
        </w:numPr>
        <w:rPr>
          <w:lang w:val="sk-SK"/>
        </w:rPr>
      </w:pPr>
      <w:r w:rsidRPr="00BF21B2">
        <w:rPr>
          <w:b/>
          <w:lang w:val="sk-SK"/>
        </w:rPr>
        <w:t xml:space="preserve">Odpadová voda – znečistená voda . </w:t>
      </w:r>
    </w:p>
    <w:p w:rsidR="00BF21B2" w:rsidRPr="00BF21B2" w:rsidRDefault="00BF21B2" w:rsidP="00BF21B2">
      <w:pPr>
        <w:pStyle w:val="Odsekzoznamu"/>
        <w:rPr>
          <w:lang w:val="sk-SK"/>
        </w:rPr>
      </w:pPr>
    </w:p>
    <w:p w:rsidR="0008647B" w:rsidRPr="00BF21B2" w:rsidRDefault="0008647B" w:rsidP="00BF21B2">
      <w:pPr>
        <w:pStyle w:val="Odsekzoznamu"/>
        <w:rPr>
          <w:lang w:val="sk-SK"/>
        </w:rPr>
      </w:pPr>
      <w:r w:rsidRPr="00BF21B2">
        <w:rPr>
          <w:lang w:val="sk-SK"/>
        </w:rPr>
        <w:t>Vzniká v :</w:t>
      </w:r>
    </w:p>
    <w:p w:rsidR="0008647B" w:rsidRPr="00BF21B2" w:rsidRDefault="0008647B" w:rsidP="0008647B">
      <w:pPr>
        <w:rPr>
          <w:b/>
          <w:lang w:val="sk-SK"/>
        </w:rPr>
      </w:pPr>
    </w:p>
    <w:p w:rsidR="00414698" w:rsidRDefault="0008647B" w:rsidP="0008647B">
      <w:pPr>
        <w:pStyle w:val="Odsekzoznamu"/>
        <w:numPr>
          <w:ilvl w:val="0"/>
          <w:numId w:val="5"/>
        </w:numPr>
        <w:ind w:hanging="486"/>
        <w:rPr>
          <w:lang w:val="sk-SK"/>
        </w:rPr>
      </w:pPr>
      <w:r>
        <w:rPr>
          <w:lang w:val="sk-SK"/>
        </w:rPr>
        <w:t xml:space="preserve">Priemysle </w:t>
      </w:r>
    </w:p>
    <w:p w:rsidR="0008647B" w:rsidRDefault="0008647B" w:rsidP="0008647B">
      <w:pPr>
        <w:pStyle w:val="Odsekzoznamu"/>
        <w:numPr>
          <w:ilvl w:val="0"/>
          <w:numId w:val="5"/>
        </w:numPr>
        <w:ind w:hanging="486"/>
        <w:rPr>
          <w:lang w:val="sk-SK"/>
        </w:rPr>
      </w:pPr>
      <w:r>
        <w:rPr>
          <w:lang w:val="sk-SK"/>
        </w:rPr>
        <w:t>Poľnohospodárstve</w:t>
      </w:r>
    </w:p>
    <w:p w:rsidR="0008647B" w:rsidRDefault="0008647B" w:rsidP="0008647B">
      <w:pPr>
        <w:pStyle w:val="Odsekzoznamu"/>
        <w:numPr>
          <w:ilvl w:val="0"/>
          <w:numId w:val="5"/>
        </w:numPr>
        <w:ind w:hanging="486"/>
        <w:rPr>
          <w:lang w:val="sk-SK"/>
        </w:rPr>
      </w:pPr>
      <w:r>
        <w:rPr>
          <w:lang w:val="sk-SK"/>
        </w:rPr>
        <w:t>Domácnosti</w:t>
      </w:r>
    </w:p>
    <w:p w:rsidR="0008647B" w:rsidRDefault="0008647B" w:rsidP="0008647B">
      <w:pPr>
        <w:pStyle w:val="Odsekzoznamu"/>
        <w:numPr>
          <w:ilvl w:val="0"/>
          <w:numId w:val="5"/>
        </w:numPr>
        <w:ind w:hanging="486"/>
        <w:rPr>
          <w:lang w:val="sk-SK"/>
        </w:rPr>
      </w:pPr>
      <w:r>
        <w:rPr>
          <w:lang w:val="sk-SK"/>
        </w:rPr>
        <w:t>Laboratóriách</w:t>
      </w:r>
    </w:p>
    <w:p w:rsidR="0008647B" w:rsidRDefault="0008647B" w:rsidP="0008647B">
      <w:pPr>
        <w:pStyle w:val="Odsekzoznamu"/>
        <w:numPr>
          <w:ilvl w:val="0"/>
          <w:numId w:val="5"/>
        </w:numPr>
        <w:ind w:hanging="486"/>
        <w:rPr>
          <w:lang w:val="sk-SK"/>
        </w:rPr>
      </w:pPr>
      <w:r>
        <w:rPr>
          <w:lang w:val="sk-SK"/>
        </w:rPr>
        <w:t>Nemocniciach</w:t>
      </w:r>
    </w:p>
    <w:p w:rsidR="0008647B" w:rsidRDefault="00975165" w:rsidP="0008647B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-196848</wp:posOffset>
            </wp:positionH>
            <wp:positionV relativeFrom="paragraph">
              <wp:posOffset>79213</wp:posOffset>
            </wp:positionV>
            <wp:extent cx="5921137" cy="2934586"/>
            <wp:effectExtent l="19050" t="0" r="3413" b="0"/>
            <wp:wrapNone/>
            <wp:docPr id="1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150" cy="293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975165" w:rsidRDefault="00975165" w:rsidP="0008647B">
      <w:pPr>
        <w:rPr>
          <w:lang w:val="sk-SK"/>
        </w:rPr>
      </w:pPr>
    </w:p>
    <w:p w:rsidR="0008647B" w:rsidRDefault="0008647B" w:rsidP="0008647B">
      <w:pPr>
        <w:rPr>
          <w:lang w:val="sk-SK"/>
        </w:rPr>
      </w:pPr>
      <w:r>
        <w:rPr>
          <w:lang w:val="sk-SK"/>
        </w:rPr>
        <w:t>Čistí sa v čistiarni odpadových vôd ( ČOV ) – mechanicky, chemicky a</w:t>
      </w:r>
      <w:r w:rsidR="00BF21B2">
        <w:rPr>
          <w:lang w:val="sk-SK"/>
        </w:rPr>
        <w:t> </w:t>
      </w:r>
      <w:r>
        <w:rPr>
          <w:lang w:val="sk-SK"/>
        </w:rPr>
        <w:t>biologicky</w:t>
      </w:r>
    </w:p>
    <w:p w:rsidR="00BF21B2" w:rsidRDefault="00BF21B2" w:rsidP="0008647B">
      <w:pPr>
        <w:rPr>
          <w:lang w:val="sk-SK"/>
        </w:rPr>
      </w:pPr>
    </w:p>
    <w:p w:rsidR="0008647B" w:rsidRPr="00975165" w:rsidRDefault="0008647B" w:rsidP="0008647B">
      <w:pPr>
        <w:rPr>
          <w:b/>
          <w:lang w:val="sk-SK"/>
        </w:rPr>
      </w:pPr>
      <w:r w:rsidRPr="00975165">
        <w:rPr>
          <w:b/>
          <w:lang w:val="sk-SK"/>
        </w:rPr>
        <w:t>Samočistenie vody je prirodzený dej za pomoci mikroorganizmov a vzdušného kyslíka.</w:t>
      </w:r>
    </w:p>
    <w:p w:rsidR="0008647B" w:rsidRDefault="0008647B" w:rsidP="0008647B">
      <w:pPr>
        <w:rPr>
          <w:lang w:val="sk-SK"/>
        </w:rPr>
      </w:pPr>
    </w:p>
    <w:p w:rsidR="0008647B" w:rsidRDefault="0008647B" w:rsidP="0008647B">
      <w:pPr>
        <w:rPr>
          <w:lang w:val="sk-SK"/>
        </w:rPr>
      </w:pPr>
    </w:p>
    <w:p w:rsidR="0008647B" w:rsidRPr="0008647B" w:rsidRDefault="007A7580" w:rsidP="0008647B">
      <w:pPr>
        <w:rPr>
          <w:lang w:val="sk-SK"/>
        </w:rPr>
      </w:pPr>
      <w:r>
        <w:rPr>
          <w:noProof/>
          <w:lang w:val="sk-SK"/>
        </w:rPr>
        <w:drawing>
          <wp:inline distT="0" distB="0" distL="0" distR="0">
            <wp:extent cx="4572000" cy="5932805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7B" w:rsidRPr="0008647B" w:rsidSect="0097516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047"/>
    <w:multiLevelType w:val="hybridMultilevel"/>
    <w:tmpl w:val="A5B0D3DA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376316F6"/>
    <w:multiLevelType w:val="hybridMultilevel"/>
    <w:tmpl w:val="0016B8BC"/>
    <w:lvl w:ilvl="0" w:tplc="041B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47E27CA7"/>
    <w:multiLevelType w:val="hybridMultilevel"/>
    <w:tmpl w:val="C00AE350"/>
    <w:lvl w:ilvl="0" w:tplc="7A30FD32">
      <w:start w:val="1"/>
      <w:numFmt w:val="lowerLetter"/>
      <w:lvlText w:val="%1."/>
      <w:lvlJc w:val="center"/>
      <w:pPr>
        <w:ind w:left="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ED674E7"/>
    <w:multiLevelType w:val="hybridMultilevel"/>
    <w:tmpl w:val="323EF25C"/>
    <w:lvl w:ilvl="0" w:tplc="7A30FD32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0385"/>
    <w:multiLevelType w:val="hybridMultilevel"/>
    <w:tmpl w:val="4DF4FE2E"/>
    <w:lvl w:ilvl="0" w:tplc="B19E9B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71E0"/>
    <w:rsid w:val="0008647B"/>
    <w:rsid w:val="00091006"/>
    <w:rsid w:val="000E6015"/>
    <w:rsid w:val="002C6018"/>
    <w:rsid w:val="00414698"/>
    <w:rsid w:val="00450C6F"/>
    <w:rsid w:val="0046722E"/>
    <w:rsid w:val="004C3993"/>
    <w:rsid w:val="00547F4B"/>
    <w:rsid w:val="005D3AF6"/>
    <w:rsid w:val="007A7580"/>
    <w:rsid w:val="00975165"/>
    <w:rsid w:val="009B286C"/>
    <w:rsid w:val="00A527CB"/>
    <w:rsid w:val="00B044AB"/>
    <w:rsid w:val="00B771E0"/>
    <w:rsid w:val="00BA6DAD"/>
    <w:rsid w:val="00BF21B2"/>
    <w:rsid w:val="00BF5555"/>
    <w:rsid w:val="00CD21F4"/>
    <w:rsid w:val="00D1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44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2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1B2"/>
    <w:rPr>
      <w:rFonts w:ascii="Tahoma" w:hAnsi="Tahoma" w:cs="Tahoma"/>
      <w:sz w:val="16"/>
      <w:szCs w:val="16"/>
      <w:lang w:val="en-GB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9</cp:revision>
  <dcterms:created xsi:type="dcterms:W3CDTF">2020-12-08T09:43:00Z</dcterms:created>
  <dcterms:modified xsi:type="dcterms:W3CDTF">2020-12-14T10:41:00Z</dcterms:modified>
</cp:coreProperties>
</file>