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66723B">
      <w:pPr>
        <w:pStyle w:val="Standard"/>
        <w:jc w:val="center"/>
      </w:pPr>
      <w:r>
        <w:rPr>
          <w:rFonts w:ascii="Times New Roman" w:hAnsi="Times New Roman"/>
          <w:b/>
          <w:bCs/>
          <w:color w:val="333333"/>
          <w:sz w:val="48"/>
          <w:szCs w:val="48"/>
        </w:rPr>
        <w:t>Raport z e</w:t>
      </w:r>
      <w:r w:rsidR="00B140C6">
        <w:rPr>
          <w:rFonts w:ascii="Times New Roman" w:hAnsi="Times New Roman"/>
          <w:b/>
          <w:bCs/>
          <w:color w:val="333333"/>
          <w:sz w:val="48"/>
          <w:szCs w:val="48"/>
        </w:rPr>
        <w:t>waluacji</w:t>
      </w:r>
    </w:p>
    <w:p w:rsidR="007E5DA2" w:rsidRDefault="0066723B">
      <w:pPr>
        <w:pStyle w:val="Standard"/>
        <w:jc w:val="center"/>
      </w:pPr>
      <w:r>
        <w:rPr>
          <w:rFonts w:ascii="Times New Roman" w:hAnsi="Times New Roman"/>
          <w:b/>
          <w:bCs/>
          <w:color w:val="333333"/>
          <w:sz w:val="48"/>
          <w:szCs w:val="48"/>
        </w:rPr>
        <w:t>Programu wychowawczo-p</w:t>
      </w:r>
      <w:bookmarkStart w:id="0" w:name="_GoBack"/>
      <w:bookmarkEnd w:id="0"/>
      <w:r w:rsidR="00B140C6">
        <w:rPr>
          <w:rFonts w:ascii="Times New Roman" w:hAnsi="Times New Roman"/>
          <w:b/>
          <w:bCs/>
          <w:color w:val="333333"/>
          <w:sz w:val="48"/>
          <w:szCs w:val="48"/>
        </w:rPr>
        <w:t>rofilaktycznego</w:t>
      </w:r>
    </w:p>
    <w:p w:rsidR="007E5DA2" w:rsidRDefault="00B140C6">
      <w:pPr>
        <w:pStyle w:val="Standard"/>
        <w:jc w:val="center"/>
        <w:rPr>
          <w:rFonts w:ascii="Times New Roman" w:hAnsi="Times New Roman"/>
          <w:b/>
          <w:bCs/>
          <w:color w:val="333333"/>
          <w:sz w:val="48"/>
          <w:szCs w:val="48"/>
        </w:rPr>
      </w:pPr>
      <w:r>
        <w:rPr>
          <w:rFonts w:ascii="Times New Roman" w:hAnsi="Times New Roman"/>
          <w:b/>
          <w:bCs/>
          <w:color w:val="333333"/>
          <w:sz w:val="48"/>
          <w:szCs w:val="48"/>
        </w:rPr>
        <w:t>Szkoły Podstawowej im. Marii Konopnickiej</w:t>
      </w:r>
    </w:p>
    <w:p w:rsidR="007E5DA2" w:rsidRDefault="00B140C6">
      <w:pPr>
        <w:pStyle w:val="Standard"/>
        <w:jc w:val="center"/>
        <w:rPr>
          <w:rFonts w:ascii="Times New Roman" w:hAnsi="Times New Roman"/>
          <w:b/>
          <w:bCs/>
          <w:color w:val="333333"/>
          <w:sz w:val="48"/>
          <w:szCs w:val="48"/>
        </w:rPr>
      </w:pPr>
      <w:r>
        <w:rPr>
          <w:rFonts w:ascii="Times New Roman" w:hAnsi="Times New Roman"/>
          <w:b/>
          <w:bCs/>
          <w:color w:val="333333"/>
          <w:sz w:val="48"/>
          <w:szCs w:val="48"/>
        </w:rPr>
        <w:t>w Woli Radziszowskiej</w:t>
      </w:r>
    </w:p>
    <w:p w:rsidR="007E5DA2" w:rsidRDefault="007E5DA2">
      <w:pPr>
        <w:pStyle w:val="Standard"/>
        <w:jc w:val="center"/>
        <w:rPr>
          <w:b/>
          <w:bCs/>
        </w:rPr>
      </w:pPr>
    </w:p>
    <w:p w:rsidR="007E5DA2" w:rsidRDefault="00B140C6">
      <w:pPr>
        <w:pStyle w:val="Standard"/>
        <w:jc w:val="center"/>
      </w:pPr>
      <w:r>
        <w:rPr>
          <w:b/>
          <w:bCs/>
          <w:sz w:val="28"/>
          <w:szCs w:val="28"/>
        </w:rPr>
        <w:t>za rok szkolny 2021/2022</w:t>
      </w:r>
    </w:p>
    <w:p w:rsidR="007E5DA2" w:rsidRDefault="007E5DA2">
      <w:pPr>
        <w:pStyle w:val="Standard"/>
        <w:rPr>
          <w:b/>
          <w:bCs/>
        </w:rPr>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7E5DA2">
      <w:pPr>
        <w:pStyle w:val="Standard"/>
      </w:pPr>
    </w:p>
    <w:p w:rsidR="007E5DA2" w:rsidRDefault="00B140C6">
      <w:pPr>
        <w:pStyle w:val="Standard"/>
      </w:pPr>
      <w:r>
        <w:rPr>
          <w:rFonts w:ascii="Times New Roman" w:hAnsi="Times New Roman"/>
          <w:b/>
          <w:bCs/>
        </w:rPr>
        <w:lastRenderedPageBreak/>
        <w:t>I. Wprowadzenie.</w:t>
      </w: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B140C6">
      <w:pPr>
        <w:pStyle w:val="Standard"/>
      </w:pPr>
      <w:r>
        <w:rPr>
          <w:rFonts w:ascii="Times New Roman" w:hAnsi="Times New Roman"/>
        </w:rPr>
        <w:t xml:space="preserve">W maju i czerwcu 2022r  w  </w:t>
      </w:r>
      <w:r>
        <w:rPr>
          <w:rFonts w:ascii="Times New Roman" w:hAnsi="Times New Roman"/>
          <w:bCs/>
          <w:color w:val="333333"/>
        </w:rPr>
        <w:t>Szkole Podstawowej im. Marii Konopnickiej w Woli Radziszowskiej</w:t>
      </w:r>
      <w:r>
        <w:rPr>
          <w:rFonts w:ascii="Times New Roman" w:hAnsi="Times New Roman"/>
        </w:rPr>
        <w:t xml:space="preserve"> przeprowadzono </w:t>
      </w:r>
      <w:r>
        <w:rPr>
          <w:rFonts w:ascii="Times New Roman" w:hAnsi="Times New Roman"/>
          <w:bCs/>
          <w:color w:val="333333"/>
        </w:rPr>
        <w:t>ewaluację Programu Wychowawczo-Profilaktycznego.</w:t>
      </w:r>
    </w:p>
    <w:p w:rsidR="007E5DA2" w:rsidRDefault="007E5DA2">
      <w:pPr>
        <w:pStyle w:val="Standard"/>
        <w:rPr>
          <w:rFonts w:ascii="Times New Roman" w:hAnsi="Times New Roman"/>
        </w:rPr>
      </w:pPr>
    </w:p>
    <w:p w:rsidR="007E5DA2" w:rsidRDefault="00B140C6">
      <w:pPr>
        <w:pStyle w:val="Standard"/>
      </w:pPr>
      <w:r>
        <w:rPr>
          <w:rFonts w:ascii="Times New Roman" w:hAnsi="Times New Roman"/>
          <w:bCs/>
          <w:color w:val="333333"/>
        </w:rPr>
        <w:t>Ewaluację przeprowadził zespół nauczycieli w składzie:</w:t>
      </w:r>
    </w:p>
    <w:p w:rsidR="007E5DA2" w:rsidRDefault="00B140C6">
      <w:pPr>
        <w:pStyle w:val="Standard"/>
      </w:pPr>
      <w:r>
        <w:rPr>
          <w:rFonts w:ascii="Times New Roman" w:hAnsi="Times New Roman"/>
          <w:bCs/>
          <w:color w:val="333333"/>
        </w:rPr>
        <w:t>Bona Depa,</w:t>
      </w:r>
    </w:p>
    <w:p w:rsidR="007E5DA2" w:rsidRDefault="00B140C6">
      <w:pPr>
        <w:pStyle w:val="Standard"/>
      </w:pPr>
      <w:r>
        <w:rPr>
          <w:rFonts w:ascii="Times New Roman" w:hAnsi="Times New Roman"/>
          <w:bCs/>
          <w:color w:val="333333"/>
        </w:rPr>
        <w:t xml:space="preserve">Dariusz </w:t>
      </w:r>
      <w:r>
        <w:rPr>
          <w:rFonts w:ascii="Times New Roman" w:hAnsi="Times New Roman"/>
          <w:bCs/>
          <w:color w:val="333333"/>
        </w:rPr>
        <w:t>Janik,</w:t>
      </w:r>
    </w:p>
    <w:p w:rsidR="007E5DA2" w:rsidRDefault="00B140C6">
      <w:pPr>
        <w:pStyle w:val="Standard"/>
      </w:pPr>
      <w:r>
        <w:rPr>
          <w:rFonts w:ascii="Times New Roman" w:hAnsi="Times New Roman"/>
          <w:bCs/>
          <w:color w:val="333333"/>
        </w:rPr>
        <w:t>Bogusława Noworyta,</w:t>
      </w:r>
    </w:p>
    <w:p w:rsidR="007E5DA2" w:rsidRDefault="00B140C6">
      <w:pPr>
        <w:pStyle w:val="Standard"/>
      </w:pPr>
      <w:r>
        <w:rPr>
          <w:rFonts w:ascii="Times New Roman" w:hAnsi="Times New Roman"/>
          <w:bCs/>
          <w:color w:val="333333"/>
        </w:rPr>
        <w:t>Magdalena Pachlowska</w:t>
      </w:r>
    </w:p>
    <w:p w:rsidR="007E5DA2" w:rsidRDefault="007E5DA2">
      <w:pPr>
        <w:pStyle w:val="Standard"/>
        <w:rPr>
          <w:rFonts w:ascii="Times New Roman" w:hAnsi="Times New Roman"/>
        </w:rPr>
      </w:pPr>
    </w:p>
    <w:p w:rsidR="007E5DA2" w:rsidRDefault="00B140C6">
      <w:pPr>
        <w:pStyle w:val="Standard"/>
      </w:pPr>
      <w:r>
        <w:rPr>
          <w:rFonts w:ascii="Times New Roman" w:hAnsi="Times New Roman"/>
          <w:bCs/>
          <w:color w:val="333333"/>
        </w:rPr>
        <w:t>Celem ewaluacji zgodnie z Art. 26 Ustawy z dnia 14 grudnia 2016r. Prawo Oświatowe była diagnoza w zakresie występujących w środowisku szkolnym potrzeb rozwojowych uczniów, w tym czynników chroniących i czynn</w:t>
      </w:r>
      <w:r>
        <w:rPr>
          <w:rFonts w:ascii="Times New Roman" w:hAnsi="Times New Roman"/>
          <w:bCs/>
          <w:color w:val="333333"/>
        </w:rPr>
        <w:t>ików ryzyka oraz sprawdzenie, czy w szkole prowadzone są odpowiednie działania profilaktyczne</w:t>
      </w:r>
    </w:p>
    <w:p w:rsidR="007E5DA2" w:rsidRDefault="00B140C6">
      <w:pPr>
        <w:pStyle w:val="Standard"/>
      </w:pPr>
      <w:r>
        <w:rPr>
          <w:rFonts w:ascii="Times New Roman" w:hAnsi="Times New Roman"/>
          <w:bCs/>
          <w:color w:val="333333"/>
        </w:rPr>
        <w:t xml:space="preserve"> i wychowawcze.</w:t>
      </w:r>
    </w:p>
    <w:p w:rsidR="007E5DA2" w:rsidRDefault="007E5DA2">
      <w:pPr>
        <w:pStyle w:val="Standard"/>
        <w:rPr>
          <w:rFonts w:ascii="Times New Roman" w:hAnsi="Times New Roman"/>
        </w:rPr>
      </w:pPr>
    </w:p>
    <w:p w:rsidR="007E5DA2" w:rsidRDefault="00B140C6">
      <w:pPr>
        <w:pStyle w:val="Standard"/>
      </w:pPr>
      <w:r>
        <w:rPr>
          <w:rFonts w:ascii="Times New Roman" w:hAnsi="Times New Roman"/>
          <w:bCs/>
          <w:color w:val="333333"/>
        </w:rPr>
        <w:t>Badania przeprowadzono za pomocą anonimowych ankiet online skierowanych do uczniów, rodziców i nauczycieli. Były to ankiety opracowane dla naszej</w:t>
      </w:r>
      <w:r>
        <w:rPr>
          <w:rFonts w:ascii="Times New Roman" w:hAnsi="Times New Roman"/>
          <w:bCs/>
          <w:color w:val="333333"/>
        </w:rPr>
        <w:t xml:space="preserve"> placówki przez pana Piotra Węgrzyna w roku 2021.</w:t>
      </w: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B140C6">
      <w:pPr>
        <w:pStyle w:val="Standard"/>
      </w:pPr>
      <w:r>
        <w:rPr>
          <w:rFonts w:ascii="Times New Roman" w:hAnsi="Times New Roman"/>
          <w:b/>
          <w:bCs/>
          <w:color w:val="333333"/>
        </w:rPr>
        <w:t>II. Analiza wyników.</w:t>
      </w:r>
    </w:p>
    <w:p w:rsidR="007E5DA2" w:rsidRDefault="007E5DA2">
      <w:pPr>
        <w:pStyle w:val="Standard"/>
        <w:rPr>
          <w:rFonts w:ascii="Times New Roman" w:hAnsi="Times New Roman"/>
          <w:b/>
          <w:bCs/>
        </w:rPr>
      </w:pPr>
    </w:p>
    <w:p w:rsidR="007E5DA2" w:rsidRDefault="00B140C6">
      <w:pPr>
        <w:pStyle w:val="Standard"/>
        <w:numPr>
          <w:ilvl w:val="0"/>
          <w:numId w:val="1"/>
        </w:numPr>
        <w:rPr>
          <w:rFonts w:ascii="Times New Roman" w:hAnsi="Times New Roman"/>
          <w:b/>
          <w:bCs/>
        </w:rPr>
      </w:pPr>
      <w:r>
        <w:rPr>
          <w:rFonts w:ascii="Times New Roman" w:hAnsi="Times New Roman"/>
          <w:b/>
          <w:bCs/>
        </w:rPr>
        <w:t>Analiza wyników ankiety skierowanej do rodziców.</w:t>
      </w:r>
    </w:p>
    <w:p w:rsidR="007E5DA2" w:rsidRDefault="007E5DA2">
      <w:pPr>
        <w:pStyle w:val="Standard"/>
        <w:rPr>
          <w:rFonts w:ascii="Times New Roman" w:hAnsi="Times New Roman"/>
          <w:b/>
          <w:bCs/>
        </w:rPr>
      </w:pPr>
    </w:p>
    <w:p w:rsidR="007E5DA2" w:rsidRDefault="00B140C6">
      <w:pPr>
        <w:pStyle w:val="Standard"/>
        <w:ind w:left="756"/>
        <w:rPr>
          <w:rFonts w:ascii="Times New Roman" w:hAnsi="Times New Roman"/>
        </w:rPr>
      </w:pPr>
      <w:r>
        <w:rPr>
          <w:rFonts w:ascii="Times New Roman" w:hAnsi="Times New Roman"/>
        </w:rPr>
        <w:t>Ankietę wypełniło 32 rodziców, czyli 14% rodziców klas I-VIII.</w:t>
      </w:r>
    </w:p>
    <w:p w:rsidR="007E5DA2" w:rsidRDefault="00B140C6">
      <w:pPr>
        <w:pStyle w:val="Standard"/>
        <w:ind w:left="756"/>
      </w:pPr>
      <w:r>
        <w:rPr>
          <w:rFonts w:ascii="Times New Roman" w:hAnsi="Times New Roman"/>
          <w:noProof/>
          <w:lang w:eastAsia="pl-PL"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5640119" cy="3248634"/>
            <wp:effectExtent l="0" t="0" r="0" b="8916"/>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640119" cy="3248634"/>
                    </a:xfrm>
                    <a:prstGeom prst="rect">
                      <a:avLst/>
                    </a:prstGeom>
                    <a:noFill/>
                    <a:ln>
                      <a:noFill/>
                      <a:prstDash/>
                    </a:ln>
                  </pic:spPr>
                </pic:pic>
              </a:graphicData>
            </a:graphic>
          </wp:anchor>
        </w:drawing>
      </w: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lastRenderedPageBreak/>
        <w:t xml:space="preserve">Za najważniejsze zadanie szkoły w zakresie profilaktyki i </w:t>
      </w:r>
      <w:r>
        <w:rPr>
          <w:rFonts w:ascii="Times New Roman" w:hAnsi="Times New Roman"/>
        </w:rPr>
        <w:t>wychowania rodzice uważają:</w:t>
      </w:r>
    </w:p>
    <w:p w:rsidR="007E5DA2" w:rsidRDefault="007E5DA2">
      <w:pPr>
        <w:pStyle w:val="Standard"/>
        <w:rPr>
          <w:rFonts w:ascii="Times New Roman" w:hAnsi="Times New Roman"/>
        </w:rPr>
      </w:pPr>
    </w:p>
    <w:p w:rsidR="007E5DA2" w:rsidRDefault="00B140C6">
      <w:pPr>
        <w:pStyle w:val="Standard"/>
        <w:jc w:val="both"/>
        <w:rPr>
          <w:rFonts w:ascii="Times New Roman" w:hAnsi="Times New Roman" w:cs="Times New Roman"/>
        </w:rPr>
      </w:pPr>
      <w:r>
        <w:rPr>
          <w:rFonts w:ascii="Times New Roman" w:hAnsi="Times New Roman" w:cs="Times New Roman"/>
        </w:rPr>
        <w:t xml:space="preserve"> a) uczenie sposobów radzenia sobie w sytuacjach trudnych i kryzysowych ( 87,5% )</w:t>
      </w:r>
    </w:p>
    <w:p w:rsidR="007E5DA2" w:rsidRDefault="00B140C6">
      <w:pPr>
        <w:pStyle w:val="Standard"/>
        <w:jc w:val="both"/>
        <w:rPr>
          <w:rFonts w:ascii="Times New Roman" w:hAnsi="Times New Roman" w:cs="Times New Roman"/>
        </w:rPr>
      </w:pPr>
      <w:r>
        <w:rPr>
          <w:rFonts w:ascii="Times New Roman" w:hAnsi="Times New Roman" w:cs="Times New Roman"/>
        </w:rPr>
        <w:t>b) wspomaganie indywidualnego rozwoju ucznia w zależności od potrzeb</w:t>
      </w:r>
    </w:p>
    <w:p w:rsidR="007E5DA2" w:rsidRDefault="00B140C6">
      <w:pPr>
        <w:pStyle w:val="Standard"/>
        <w:jc w:val="both"/>
        <w:rPr>
          <w:rFonts w:ascii="Times New Roman" w:hAnsi="Times New Roman" w:cs="Times New Roman"/>
        </w:rPr>
      </w:pPr>
      <w:r>
        <w:rPr>
          <w:rFonts w:ascii="Times New Roman" w:hAnsi="Times New Roman" w:cs="Times New Roman"/>
        </w:rPr>
        <w:t>i możliwości ( 75%)</w:t>
      </w:r>
    </w:p>
    <w:p w:rsidR="007E5DA2" w:rsidRDefault="00B140C6">
      <w:pPr>
        <w:pStyle w:val="Standard"/>
        <w:jc w:val="both"/>
        <w:rPr>
          <w:rFonts w:ascii="Times New Roman" w:hAnsi="Times New Roman" w:cs="Times New Roman"/>
        </w:rPr>
      </w:pPr>
      <w:r>
        <w:rPr>
          <w:rFonts w:ascii="Times New Roman" w:hAnsi="Times New Roman" w:cs="Times New Roman"/>
        </w:rPr>
        <w:t xml:space="preserve">c) kształtowanie dojrzałego i odpowiedzialnego </w:t>
      </w:r>
      <w:r>
        <w:rPr>
          <w:rFonts w:ascii="Times New Roman" w:hAnsi="Times New Roman" w:cs="Times New Roman"/>
        </w:rPr>
        <w:t>postępowania młodzieży ( 62%)</w:t>
      </w:r>
    </w:p>
    <w:p w:rsidR="007E5DA2" w:rsidRDefault="00B140C6">
      <w:pPr>
        <w:pStyle w:val="Standard"/>
        <w:jc w:val="both"/>
        <w:rPr>
          <w:rFonts w:ascii="Times New Roman" w:hAnsi="Times New Roman" w:cs="Times New Roman"/>
        </w:rPr>
      </w:pPr>
      <w:r>
        <w:rPr>
          <w:rFonts w:ascii="Times New Roman" w:hAnsi="Times New Roman" w:cs="Times New Roman"/>
        </w:rPr>
        <w:t>d) kształtowanie sprawności fizycznej i nawyków uprawiania sportów (56%)</w:t>
      </w:r>
    </w:p>
    <w:p w:rsidR="007E5DA2" w:rsidRDefault="00B140C6">
      <w:pPr>
        <w:pStyle w:val="Standard"/>
        <w:jc w:val="both"/>
        <w:rPr>
          <w:rFonts w:ascii="Times New Roman" w:hAnsi="Times New Roman" w:cs="Times New Roman"/>
        </w:rPr>
      </w:pPr>
      <w:r>
        <w:rPr>
          <w:rFonts w:ascii="Times New Roman" w:hAnsi="Times New Roman" w:cs="Times New Roman"/>
        </w:rPr>
        <w:t>e) uświadamianie zagrożeń ze strony uzależnień (56%)</w:t>
      </w:r>
    </w:p>
    <w:p w:rsidR="007E5DA2" w:rsidRDefault="00B140C6">
      <w:pPr>
        <w:pStyle w:val="Standard"/>
        <w:jc w:val="both"/>
        <w:rPr>
          <w:rFonts w:ascii="Times New Roman" w:hAnsi="Times New Roman" w:cs="Times New Roman"/>
        </w:rPr>
      </w:pPr>
      <w:r>
        <w:rPr>
          <w:rFonts w:ascii="Times New Roman" w:hAnsi="Times New Roman" w:cs="Times New Roman"/>
        </w:rPr>
        <w:t>f) kształtowanie pozytywnych postaw społecznych (50%)</w:t>
      </w:r>
    </w:p>
    <w:p w:rsidR="007E5DA2" w:rsidRDefault="00B140C6">
      <w:pPr>
        <w:pStyle w:val="Standard"/>
        <w:jc w:val="both"/>
        <w:rPr>
          <w:rFonts w:ascii="Times New Roman" w:hAnsi="Times New Roman" w:cs="Times New Roman"/>
        </w:rPr>
      </w:pPr>
      <w:r>
        <w:rPr>
          <w:rFonts w:ascii="Times New Roman" w:hAnsi="Times New Roman" w:cs="Times New Roman"/>
        </w:rPr>
        <w:t>g) zapewnienie bezpieczeństwa w szkole i na za</w:t>
      </w:r>
      <w:r>
        <w:rPr>
          <w:rFonts w:ascii="Times New Roman" w:hAnsi="Times New Roman" w:cs="Times New Roman"/>
        </w:rPr>
        <w:t>jęciach pozaszkolnych (43,5%)</w:t>
      </w:r>
    </w:p>
    <w:p w:rsidR="007E5DA2" w:rsidRDefault="00B140C6">
      <w:pPr>
        <w:pStyle w:val="Standard"/>
        <w:jc w:val="both"/>
        <w:rPr>
          <w:rFonts w:ascii="Times New Roman" w:hAnsi="Times New Roman" w:cs="Times New Roman"/>
        </w:rPr>
      </w:pPr>
      <w:r>
        <w:rPr>
          <w:rFonts w:ascii="Times New Roman" w:hAnsi="Times New Roman" w:cs="Times New Roman"/>
        </w:rPr>
        <w:t>h)  promowanie zdrowego stylu życia (43,5%)</w:t>
      </w:r>
    </w:p>
    <w:p w:rsidR="007E5DA2" w:rsidRDefault="00B140C6">
      <w:pPr>
        <w:pStyle w:val="Standard"/>
        <w:jc w:val="both"/>
        <w:rPr>
          <w:rFonts w:ascii="Times New Roman" w:hAnsi="Times New Roman" w:cs="Times New Roman"/>
        </w:rPr>
      </w:pPr>
      <w:r>
        <w:rPr>
          <w:rFonts w:ascii="Times New Roman" w:hAnsi="Times New Roman" w:cs="Times New Roman"/>
        </w:rPr>
        <w:t>i) rozbudzanie w uczniach zamiłowania do czytania ( 28%)</w:t>
      </w:r>
    </w:p>
    <w:p w:rsidR="007E5DA2" w:rsidRDefault="00B140C6">
      <w:pPr>
        <w:pStyle w:val="Standard"/>
        <w:jc w:val="both"/>
        <w:rPr>
          <w:rFonts w:ascii="Times New Roman" w:hAnsi="Times New Roman" w:cs="Times New Roman"/>
        </w:rPr>
      </w:pPr>
      <w:r>
        <w:rPr>
          <w:rFonts w:ascii="Times New Roman" w:hAnsi="Times New Roman" w:cs="Times New Roman"/>
        </w:rPr>
        <w:t>j) wzmacnianie poczucia tożsamości narodowej (12%)</w:t>
      </w:r>
    </w:p>
    <w:p w:rsidR="007E5DA2" w:rsidRDefault="007E5DA2">
      <w:pPr>
        <w:pStyle w:val="Standard"/>
        <w:jc w:val="both"/>
        <w:rPr>
          <w:rFonts w:ascii="Times New Roman" w:hAnsi="Times New Roman" w:cs="Times New Roman"/>
        </w:rPr>
      </w:pPr>
    </w:p>
    <w:p w:rsidR="007E5DA2" w:rsidRDefault="007E5DA2">
      <w:pPr>
        <w:pStyle w:val="Standard"/>
        <w:rPr>
          <w:rFonts w:ascii="Times New Roman" w:hAnsi="Times New Roman"/>
        </w:rPr>
      </w:pPr>
    </w:p>
    <w:p w:rsidR="007E5DA2" w:rsidRDefault="00B140C6">
      <w:pPr>
        <w:pStyle w:val="Standard"/>
      </w:pPr>
      <w:r>
        <w:rPr>
          <w:rFonts w:ascii="Times New Roman" w:hAnsi="Times New Roman"/>
          <w:color w:val="212121"/>
        </w:rPr>
        <w:t>2. Na pytanie  „Jakie, Państwa zdaniem , szkoła powinna realizować dział</w:t>
      </w:r>
      <w:r>
        <w:rPr>
          <w:rFonts w:ascii="Times New Roman" w:hAnsi="Times New Roman"/>
          <w:color w:val="212121"/>
        </w:rPr>
        <w:t>ania dodatkowe/ inne niż dotychczas w zakresie profilaktyki i wychowania?”</w:t>
      </w:r>
    </w:p>
    <w:p w:rsidR="007E5DA2" w:rsidRDefault="00B140C6">
      <w:pPr>
        <w:pStyle w:val="Standard"/>
        <w:rPr>
          <w:rFonts w:ascii="Times New Roman" w:hAnsi="Times New Roman"/>
        </w:rPr>
      </w:pPr>
      <w:r>
        <w:rPr>
          <w:rFonts w:ascii="Times New Roman" w:hAnsi="Times New Roman"/>
        </w:rPr>
        <w:t>rodzice udzielili następujących odpowiedzi:</w:t>
      </w: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t>- Więcej nauki człowieczeństwa mniej wyścigu szczurów</w:t>
      </w:r>
    </w:p>
    <w:p w:rsidR="007E5DA2" w:rsidRDefault="00B140C6">
      <w:pPr>
        <w:pStyle w:val="Standard"/>
        <w:rPr>
          <w:rFonts w:ascii="Times New Roman" w:hAnsi="Times New Roman"/>
        </w:rPr>
      </w:pPr>
      <w:r>
        <w:rPr>
          <w:rFonts w:ascii="Times New Roman" w:hAnsi="Times New Roman"/>
        </w:rPr>
        <w:t>- Szacunek do innych pomoc innym</w:t>
      </w:r>
    </w:p>
    <w:p w:rsidR="007E5DA2" w:rsidRDefault="00B140C6">
      <w:pPr>
        <w:pStyle w:val="Standard"/>
        <w:rPr>
          <w:rFonts w:ascii="Times New Roman" w:hAnsi="Times New Roman"/>
        </w:rPr>
      </w:pPr>
      <w:r>
        <w:rPr>
          <w:rFonts w:ascii="Times New Roman" w:hAnsi="Times New Roman"/>
        </w:rPr>
        <w:t>- Zajęcia grupowe pozalekcyjne np. Informatyczne,</w:t>
      </w:r>
      <w:r>
        <w:rPr>
          <w:rFonts w:ascii="Times New Roman" w:hAnsi="Times New Roman"/>
        </w:rPr>
        <w:t xml:space="preserve"> programowanie, zajęcia angielskiego.</w:t>
      </w:r>
    </w:p>
    <w:p w:rsidR="007E5DA2" w:rsidRDefault="00B140C6">
      <w:pPr>
        <w:pStyle w:val="Standard"/>
        <w:rPr>
          <w:rFonts w:ascii="Times New Roman" w:hAnsi="Times New Roman"/>
        </w:rPr>
      </w:pPr>
      <w:r>
        <w:rPr>
          <w:rFonts w:ascii="Times New Roman" w:hAnsi="Times New Roman"/>
        </w:rPr>
        <w:t>- Inne dobrowolne zajęcia pozalekcyjne, aktualnie trzeba ich szukać poza Wolą Radziszowską. Zajęcia z akrobatyki czy cheerleaderki lub piłki nożnej są bardzo na plus. Jednak brakuje oferty dla pozostałych dzieci.</w:t>
      </w:r>
    </w:p>
    <w:p w:rsidR="007E5DA2" w:rsidRDefault="00B140C6">
      <w:pPr>
        <w:pStyle w:val="Standard"/>
        <w:rPr>
          <w:rFonts w:ascii="Times New Roman" w:hAnsi="Times New Roman"/>
        </w:rPr>
      </w:pPr>
      <w:r>
        <w:rPr>
          <w:rFonts w:ascii="Times New Roman" w:hAnsi="Times New Roman"/>
        </w:rPr>
        <w:t>- Lep</w:t>
      </w:r>
      <w:r>
        <w:rPr>
          <w:rFonts w:ascii="Times New Roman" w:hAnsi="Times New Roman"/>
        </w:rPr>
        <w:t>sza organizacja zajęć świetlicowych więcej zajęć zorganizowanych.</w:t>
      </w:r>
    </w:p>
    <w:p w:rsidR="007E5DA2" w:rsidRDefault="00B140C6">
      <w:pPr>
        <w:pStyle w:val="Standard"/>
        <w:rPr>
          <w:rFonts w:ascii="Times New Roman" w:hAnsi="Times New Roman"/>
        </w:rPr>
      </w:pPr>
      <w:r>
        <w:rPr>
          <w:rFonts w:ascii="Times New Roman" w:hAnsi="Times New Roman"/>
        </w:rPr>
        <w:t>- Wprowadzenie dodatkowych zajęć z ćwiczeniami korekcyjnymi postawy dla najmłodszych klas, dodatkowych zajęć plastycznych lub tanecznych dla chętnych.</w:t>
      </w:r>
    </w:p>
    <w:p w:rsidR="007E5DA2" w:rsidRDefault="00B140C6">
      <w:pPr>
        <w:pStyle w:val="Standard"/>
        <w:rPr>
          <w:rFonts w:ascii="Times New Roman" w:hAnsi="Times New Roman"/>
        </w:rPr>
      </w:pPr>
      <w:r>
        <w:rPr>
          <w:rFonts w:ascii="Times New Roman" w:hAnsi="Times New Roman"/>
        </w:rPr>
        <w:t>- Trudno powiedzieć</w:t>
      </w:r>
    </w:p>
    <w:p w:rsidR="007E5DA2" w:rsidRDefault="00B140C6">
      <w:pPr>
        <w:pStyle w:val="Standard"/>
        <w:rPr>
          <w:rFonts w:ascii="Times New Roman" w:hAnsi="Times New Roman"/>
        </w:rPr>
      </w:pPr>
      <w:r>
        <w:rPr>
          <w:rFonts w:ascii="Times New Roman" w:hAnsi="Times New Roman"/>
        </w:rPr>
        <w:t>- Kształtowanie pra</w:t>
      </w:r>
      <w:r>
        <w:rPr>
          <w:rFonts w:ascii="Times New Roman" w:hAnsi="Times New Roman"/>
        </w:rPr>
        <w:t>widłowych relacji rówieśniczych</w:t>
      </w:r>
    </w:p>
    <w:p w:rsidR="007E5DA2" w:rsidRDefault="00B140C6">
      <w:pPr>
        <w:pStyle w:val="Standard"/>
        <w:rPr>
          <w:rFonts w:ascii="Times New Roman" w:hAnsi="Times New Roman"/>
        </w:rPr>
      </w:pPr>
      <w:r>
        <w:rPr>
          <w:rFonts w:ascii="Times New Roman" w:hAnsi="Times New Roman"/>
        </w:rPr>
        <w:t>- Szkoła powinna każde dziecko traktować indywidualnie a nauczyciele powinni częściej doceniać niż oceniać.</w:t>
      </w:r>
    </w:p>
    <w:p w:rsidR="007E5DA2" w:rsidRDefault="00B140C6">
      <w:pPr>
        <w:pStyle w:val="Standard"/>
        <w:rPr>
          <w:rFonts w:ascii="Times New Roman" w:hAnsi="Times New Roman"/>
        </w:rPr>
      </w:pPr>
      <w:r>
        <w:rPr>
          <w:rFonts w:ascii="Times New Roman" w:hAnsi="Times New Roman"/>
        </w:rPr>
        <w:t>- Zajęcia o uzależnieniach – obowiązkowe</w:t>
      </w: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B140C6">
      <w:pPr>
        <w:pStyle w:val="Standard"/>
      </w:pPr>
      <w:r>
        <w:rPr>
          <w:rFonts w:ascii="Times New Roman" w:hAnsi="Times New Roman"/>
          <w:noProof/>
          <w:lang w:eastAsia="pl-PL"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19996" cy="2211842"/>
            <wp:effectExtent l="0" t="0" r="0" b="0"/>
            <wp:wrapSquare wrapText="bothSides"/>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19996" cy="2211842"/>
                    </a:xfrm>
                    <a:prstGeom prst="rect">
                      <a:avLst/>
                    </a:prstGeom>
                    <a:noFill/>
                    <a:ln>
                      <a:noFill/>
                      <a:prstDash/>
                    </a:ln>
                  </pic:spPr>
                </pic:pic>
              </a:graphicData>
            </a:graphic>
          </wp:anchor>
        </w:drawing>
      </w: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t xml:space="preserve">59% ankietowanych rodziców deklaruje, że ich dzieci czują się w </w:t>
      </w:r>
      <w:r>
        <w:rPr>
          <w:rFonts w:ascii="Times New Roman" w:hAnsi="Times New Roman"/>
        </w:rPr>
        <w:t xml:space="preserve">szkole bezpiecznie. 31% rodziców nie jest tego pewna, natomiast 9% ankietowanych rodziców twierdzi, że ich dzieci nie </w:t>
      </w:r>
      <w:r>
        <w:rPr>
          <w:rFonts w:ascii="Times New Roman" w:hAnsi="Times New Roman"/>
        </w:rPr>
        <w:lastRenderedPageBreak/>
        <w:t>czują się w szkole bezpiecznie.</w:t>
      </w:r>
    </w:p>
    <w:p w:rsidR="007E5DA2" w:rsidRDefault="007E5DA2">
      <w:pPr>
        <w:pStyle w:val="Standard"/>
        <w:rPr>
          <w:rFonts w:ascii="Times New Roman" w:hAnsi="Times New Roman"/>
        </w:rPr>
      </w:pPr>
    </w:p>
    <w:p w:rsidR="007E5DA2" w:rsidRDefault="00B140C6">
      <w:pPr>
        <w:pStyle w:val="Standard"/>
      </w:pPr>
      <w:r>
        <w:rPr>
          <w:rFonts w:ascii="Times New Roman" w:hAnsi="Times New Roman"/>
          <w:noProof/>
          <w:lang w:eastAsia="pl-PL" w:bidi="ar-SA"/>
        </w:rPr>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6119996" cy="2244239"/>
            <wp:effectExtent l="0" t="0" r="0" b="3661"/>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19996" cy="2244239"/>
                    </a:xfrm>
                    <a:prstGeom prst="rect">
                      <a:avLst/>
                    </a:prstGeom>
                    <a:noFill/>
                    <a:ln>
                      <a:noFill/>
                      <a:prstDash/>
                    </a:ln>
                  </pic:spPr>
                </pic:pic>
              </a:graphicData>
            </a:graphic>
          </wp:anchor>
        </w:drawing>
      </w: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t>62% ankietowanych rodziców uważa, że ich dzieci są w klasie akceptowane i czują się dowartościowane. 1</w:t>
      </w:r>
      <w:r>
        <w:rPr>
          <w:rFonts w:ascii="Times New Roman" w:hAnsi="Times New Roman"/>
        </w:rPr>
        <w:t>9% rodziców twierdzi, że ich dzieci nie czują się w klasie akceptowane i dowartościowane. 19% rodziców nie potrafi się wypowiedzieć na ten temat.</w:t>
      </w:r>
    </w:p>
    <w:p w:rsidR="007E5DA2" w:rsidRDefault="00B140C6">
      <w:pPr>
        <w:pStyle w:val="Standard"/>
      </w:pPr>
      <w:r>
        <w:rPr>
          <w:rFonts w:ascii="Times New Roman" w:hAnsi="Times New Roman"/>
          <w:noProof/>
          <w:lang w:eastAsia="pl-PL" w:bidi="ar-SA"/>
        </w:rPr>
        <w:drawing>
          <wp:anchor distT="0" distB="0" distL="114300" distR="114300" simplePos="0" relativeHeight="3" behindDoc="0" locked="0" layoutInCell="1" allowOverlap="1">
            <wp:simplePos x="0" y="0"/>
            <wp:positionH relativeFrom="column">
              <wp:align>center</wp:align>
            </wp:positionH>
            <wp:positionV relativeFrom="paragraph">
              <wp:align>top</wp:align>
            </wp:positionV>
            <wp:extent cx="6119996" cy="2064962"/>
            <wp:effectExtent l="0" t="0" r="0" b="0"/>
            <wp:wrapSquare wrapText="bothSides"/>
            <wp:docPr id="4" name="Obraz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119996" cy="2064962"/>
                    </a:xfrm>
                    <a:prstGeom prst="rect">
                      <a:avLst/>
                    </a:prstGeom>
                    <a:noFill/>
                    <a:ln>
                      <a:noFill/>
                      <a:prstDash/>
                    </a:ln>
                  </pic:spPr>
                </pic:pic>
              </a:graphicData>
            </a:graphic>
          </wp:anchor>
        </w:drawing>
      </w: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t xml:space="preserve">72% rodziców deklaruje, że ich dzieci chętnie uczęszczają na zajęcia sportowe i pozalekcyjne. 19% rodziców </w:t>
      </w:r>
      <w:r>
        <w:rPr>
          <w:rFonts w:ascii="Times New Roman" w:hAnsi="Times New Roman"/>
        </w:rPr>
        <w:t>zauważyło, że ich dzieci nie lubią takich zajęć. 9% ankietowanych rodziców nie ma na ten temat wiedzy.</w:t>
      </w:r>
    </w:p>
    <w:p w:rsidR="007E5DA2" w:rsidRDefault="007E5DA2">
      <w:pPr>
        <w:pStyle w:val="Standard"/>
        <w:rPr>
          <w:rFonts w:ascii="Times New Roman" w:hAnsi="Times New Roman"/>
        </w:rPr>
      </w:pPr>
    </w:p>
    <w:p w:rsidR="007E5DA2" w:rsidRDefault="00B140C6">
      <w:pPr>
        <w:pStyle w:val="Standard"/>
      </w:pPr>
      <w:r>
        <w:rPr>
          <w:rFonts w:ascii="Times New Roman" w:hAnsi="Times New Roman"/>
          <w:noProof/>
          <w:lang w:eastAsia="pl-PL" w:bidi="ar-SA"/>
        </w:rPr>
        <w:drawing>
          <wp:anchor distT="0" distB="0" distL="114300" distR="114300" simplePos="0" relativeHeight="4" behindDoc="0" locked="0" layoutInCell="1" allowOverlap="1">
            <wp:simplePos x="0" y="0"/>
            <wp:positionH relativeFrom="column">
              <wp:align>center</wp:align>
            </wp:positionH>
            <wp:positionV relativeFrom="paragraph">
              <wp:align>top</wp:align>
            </wp:positionV>
            <wp:extent cx="6119996" cy="1937878"/>
            <wp:effectExtent l="0" t="0" r="0" b="5222"/>
            <wp:wrapSquare wrapText="bothSides"/>
            <wp:docPr id="5"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119996" cy="1937878"/>
                    </a:xfrm>
                    <a:prstGeom prst="rect">
                      <a:avLst/>
                    </a:prstGeom>
                    <a:noFill/>
                    <a:ln>
                      <a:noFill/>
                      <a:prstDash/>
                    </a:ln>
                  </pic:spPr>
                </pic:pic>
              </a:graphicData>
            </a:graphic>
          </wp:anchor>
        </w:drawing>
      </w: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t>Aż 78% ankietowanych rodziców uważa, że ich dzieci są świadome zagrożeń wynikających z uzależnień. 19% rodziców nie ma na ten temat wiedzy, 3% rodzic</w:t>
      </w:r>
      <w:r>
        <w:rPr>
          <w:rFonts w:ascii="Times New Roman" w:hAnsi="Times New Roman"/>
        </w:rPr>
        <w:t xml:space="preserve">ów uważa, że ich dziecko nie jest </w:t>
      </w:r>
      <w:r>
        <w:rPr>
          <w:rFonts w:ascii="Times New Roman" w:hAnsi="Times New Roman"/>
        </w:rPr>
        <w:lastRenderedPageBreak/>
        <w:t>świadome zagrożeń wynikających z uzależnień.</w:t>
      </w:r>
    </w:p>
    <w:p w:rsidR="007E5DA2" w:rsidRDefault="00B140C6">
      <w:pPr>
        <w:pStyle w:val="Standard"/>
      </w:pPr>
      <w:r>
        <w:rPr>
          <w:rFonts w:ascii="Times New Roman" w:hAnsi="Times New Roman"/>
          <w:noProof/>
          <w:lang w:eastAsia="pl-PL" w:bidi="ar-SA"/>
        </w:rPr>
        <w:drawing>
          <wp:anchor distT="0" distB="0" distL="114300" distR="114300" simplePos="0" relativeHeight="5" behindDoc="0" locked="0" layoutInCell="1" allowOverlap="1">
            <wp:simplePos x="0" y="0"/>
            <wp:positionH relativeFrom="column">
              <wp:align>center</wp:align>
            </wp:positionH>
            <wp:positionV relativeFrom="paragraph">
              <wp:align>top</wp:align>
            </wp:positionV>
            <wp:extent cx="6119996" cy="2351516"/>
            <wp:effectExtent l="0" t="0" r="0" b="0"/>
            <wp:wrapSquare wrapText="bothSides"/>
            <wp:docPr id="6" name="Obraz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119996" cy="2351516"/>
                    </a:xfrm>
                    <a:prstGeom prst="rect">
                      <a:avLst/>
                    </a:prstGeom>
                    <a:noFill/>
                    <a:ln>
                      <a:noFill/>
                      <a:prstDash/>
                    </a:ln>
                  </pic:spPr>
                </pic:pic>
              </a:graphicData>
            </a:graphic>
          </wp:anchor>
        </w:drawing>
      </w: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t>59% ankietowanych rodziców potwierdza, że podczas zebrania rodziców został im przedstawiony Program Wychowawczo- Profilaktyczny. 34% rodziców nie pamięta tego faktu. 3% anki</w:t>
      </w:r>
      <w:r>
        <w:rPr>
          <w:rFonts w:ascii="Times New Roman" w:hAnsi="Times New Roman"/>
        </w:rPr>
        <w:t>etowanych  rodziców twierdzi, że nie  został im przedstawiony Program Wychowawczo- Profilaktyczny.</w:t>
      </w:r>
    </w:p>
    <w:p w:rsidR="007E5DA2" w:rsidRDefault="007E5DA2">
      <w:pPr>
        <w:pStyle w:val="Standard"/>
        <w:rPr>
          <w:rFonts w:ascii="Times New Roman" w:hAnsi="Times New Roman"/>
        </w:rPr>
      </w:pPr>
    </w:p>
    <w:p w:rsidR="007E5DA2" w:rsidRDefault="00B140C6">
      <w:pPr>
        <w:pStyle w:val="Standard"/>
      </w:pPr>
      <w:r>
        <w:rPr>
          <w:rFonts w:ascii="Times New Roman" w:hAnsi="Times New Roman"/>
          <w:noProof/>
          <w:lang w:eastAsia="pl-PL" w:bidi="ar-SA"/>
        </w:rPr>
        <w:drawing>
          <wp:anchor distT="0" distB="0" distL="114300" distR="114300" simplePos="0" relativeHeight="6" behindDoc="0" locked="0" layoutInCell="1" allowOverlap="1">
            <wp:simplePos x="0" y="0"/>
            <wp:positionH relativeFrom="column">
              <wp:align>center</wp:align>
            </wp:positionH>
            <wp:positionV relativeFrom="paragraph">
              <wp:align>top</wp:align>
            </wp:positionV>
            <wp:extent cx="6119996" cy="2103120"/>
            <wp:effectExtent l="0" t="0" r="0" b="0"/>
            <wp:wrapSquare wrapText="bothSides"/>
            <wp:docPr id="7" name="Obraz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119996" cy="2103120"/>
                    </a:xfrm>
                    <a:prstGeom prst="rect">
                      <a:avLst/>
                    </a:prstGeom>
                    <a:noFill/>
                    <a:ln>
                      <a:noFill/>
                      <a:prstDash/>
                    </a:ln>
                  </pic:spPr>
                </pic:pic>
              </a:graphicData>
            </a:graphic>
          </wp:anchor>
        </w:drawing>
      </w: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t>62% rodziców potwierdza, że podczas zebrania rodziców zostały im przedstawione zagadnienia poruszane na godzinach wychowawczych. 28% rodziców nie pamięta</w:t>
      </w:r>
      <w:r>
        <w:rPr>
          <w:rFonts w:ascii="Times New Roman" w:hAnsi="Times New Roman"/>
        </w:rPr>
        <w:t xml:space="preserve"> tego faktu, 6% ankietowanych rodziców uważa, że  podczas zebrania rodziców nie zostały im przedstawione zagadnienia poruszane na godzinach wychowawczych.</w:t>
      </w:r>
    </w:p>
    <w:p w:rsidR="007E5DA2" w:rsidRDefault="007E5DA2">
      <w:pPr>
        <w:pStyle w:val="Standard"/>
        <w:rPr>
          <w:rFonts w:ascii="Times New Roman" w:hAnsi="Times New Roman"/>
        </w:rPr>
      </w:pPr>
    </w:p>
    <w:p w:rsidR="007E5DA2" w:rsidRDefault="00B140C6">
      <w:pPr>
        <w:pStyle w:val="Standard"/>
      </w:pPr>
      <w:r>
        <w:rPr>
          <w:rFonts w:ascii="Times New Roman" w:hAnsi="Times New Roman"/>
          <w:noProof/>
          <w:lang w:eastAsia="pl-PL" w:bidi="ar-SA"/>
        </w:rPr>
        <w:lastRenderedPageBreak/>
        <w:drawing>
          <wp:anchor distT="0" distB="0" distL="114300" distR="114300" simplePos="0" relativeHeight="7" behindDoc="0" locked="0" layoutInCell="1" allowOverlap="1">
            <wp:simplePos x="0" y="0"/>
            <wp:positionH relativeFrom="column">
              <wp:align>center</wp:align>
            </wp:positionH>
            <wp:positionV relativeFrom="paragraph">
              <wp:align>top</wp:align>
            </wp:positionV>
            <wp:extent cx="6119996" cy="2147038"/>
            <wp:effectExtent l="0" t="0" r="0" b="5612"/>
            <wp:wrapSquare wrapText="bothSides"/>
            <wp:docPr id="8" name="Obraz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119996" cy="2147038"/>
                    </a:xfrm>
                    <a:prstGeom prst="rect">
                      <a:avLst/>
                    </a:prstGeom>
                    <a:noFill/>
                    <a:ln>
                      <a:noFill/>
                      <a:prstDash/>
                    </a:ln>
                  </pic:spPr>
                </pic:pic>
              </a:graphicData>
            </a:graphic>
          </wp:anchor>
        </w:drawing>
      </w: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t>72% rodziców pamięta, że podczas zebrania rodziców zostały im przedstawione prawa i obowiązki ucz</w:t>
      </w:r>
      <w:r>
        <w:rPr>
          <w:rFonts w:ascii="Times New Roman" w:hAnsi="Times New Roman"/>
        </w:rPr>
        <w:t>nia,  28% rodziców nie pamięta tego faktu.</w:t>
      </w:r>
    </w:p>
    <w:p w:rsidR="007E5DA2" w:rsidRDefault="00B140C6">
      <w:pPr>
        <w:pStyle w:val="Standard"/>
      </w:pPr>
      <w:r>
        <w:rPr>
          <w:rFonts w:ascii="Times New Roman" w:hAnsi="Times New Roman"/>
          <w:noProof/>
          <w:lang w:eastAsia="pl-PL" w:bidi="ar-SA"/>
        </w:rPr>
        <w:drawing>
          <wp:anchor distT="0" distB="0" distL="114300" distR="114300" simplePos="0" relativeHeight="8" behindDoc="0" locked="0" layoutInCell="1" allowOverlap="1">
            <wp:simplePos x="0" y="0"/>
            <wp:positionH relativeFrom="column">
              <wp:align>center</wp:align>
            </wp:positionH>
            <wp:positionV relativeFrom="paragraph">
              <wp:align>top</wp:align>
            </wp:positionV>
            <wp:extent cx="6119996" cy="2185196"/>
            <wp:effectExtent l="0" t="0" r="0" b="5554"/>
            <wp:wrapSquare wrapText="bothSides"/>
            <wp:docPr id="9" name="Obraz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6119996" cy="2185196"/>
                    </a:xfrm>
                    <a:prstGeom prst="rect">
                      <a:avLst/>
                    </a:prstGeom>
                    <a:noFill/>
                    <a:ln>
                      <a:noFill/>
                      <a:prstDash/>
                    </a:ln>
                  </pic:spPr>
                </pic:pic>
              </a:graphicData>
            </a:graphic>
          </wp:anchor>
        </w:drawing>
      </w:r>
    </w:p>
    <w:p w:rsidR="007E5DA2" w:rsidRDefault="007E5DA2">
      <w:pPr>
        <w:pStyle w:val="Standard"/>
        <w:rPr>
          <w:rFonts w:ascii="Times New Roman" w:hAnsi="Times New Roman"/>
        </w:rPr>
      </w:pPr>
    </w:p>
    <w:p w:rsidR="007E5DA2" w:rsidRDefault="00B140C6">
      <w:pPr>
        <w:pStyle w:val="Standard"/>
        <w:rPr>
          <w:rFonts w:ascii="Times New Roman" w:hAnsi="Times New Roman"/>
        </w:rPr>
      </w:pPr>
      <w:r>
        <w:rPr>
          <w:rFonts w:ascii="Times New Roman" w:hAnsi="Times New Roman"/>
        </w:rPr>
        <w:t xml:space="preserve">59% ankietowanych rodziców twierdzi, że pracownicy szkoły udzielają im pomocy w rozwiązywaniu problemów z dziećmi. 12%  rodziców uważa, że nie otrzymuje od pracowników szkoły pomocy w rozwiązywaniu problemów z </w:t>
      </w:r>
      <w:r>
        <w:rPr>
          <w:rFonts w:ascii="Times New Roman" w:hAnsi="Times New Roman"/>
        </w:rPr>
        <w:t>dziećmi. 28% rodziców nie korzysta z takiej pomocy.</w:t>
      </w:r>
    </w:p>
    <w:p w:rsidR="007E5DA2" w:rsidRDefault="007E5DA2">
      <w:pPr>
        <w:pStyle w:val="Standard"/>
        <w:rPr>
          <w:rFonts w:ascii="Times New Roman" w:hAnsi="Times New Roman"/>
        </w:rPr>
      </w:pPr>
    </w:p>
    <w:p w:rsidR="007E5DA2" w:rsidRDefault="00B140C6">
      <w:pPr>
        <w:pStyle w:val="Standard"/>
      </w:pPr>
      <w:r>
        <w:rPr>
          <w:rFonts w:ascii="Times New Roman" w:hAnsi="Times New Roman"/>
          <w:noProof/>
          <w:lang w:eastAsia="pl-PL" w:bidi="ar-SA"/>
        </w:rPr>
        <w:lastRenderedPageBreak/>
        <w:drawing>
          <wp:anchor distT="0" distB="0" distL="114300" distR="114300" simplePos="0" relativeHeight="9" behindDoc="0" locked="0" layoutInCell="1" allowOverlap="1">
            <wp:simplePos x="0" y="0"/>
            <wp:positionH relativeFrom="column">
              <wp:align>center</wp:align>
            </wp:positionH>
            <wp:positionV relativeFrom="paragraph">
              <wp:align>top</wp:align>
            </wp:positionV>
            <wp:extent cx="6119996" cy="3446282"/>
            <wp:effectExtent l="0" t="0" r="0" b="1768"/>
            <wp:wrapSquare wrapText="bothSides"/>
            <wp:docPr id="10" name="Obraz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6119996" cy="3446282"/>
                    </a:xfrm>
                    <a:prstGeom prst="rect">
                      <a:avLst/>
                    </a:prstGeom>
                    <a:noFill/>
                    <a:ln>
                      <a:noFill/>
                      <a:prstDash/>
                    </a:ln>
                  </pic:spPr>
                </pic:pic>
              </a:graphicData>
            </a:graphic>
          </wp:anchor>
        </w:drawing>
      </w:r>
    </w:p>
    <w:p w:rsidR="007E5DA2" w:rsidRDefault="00B140C6">
      <w:pPr>
        <w:pStyle w:val="Standard"/>
        <w:rPr>
          <w:rFonts w:ascii="Times New Roman" w:hAnsi="Times New Roman"/>
        </w:rPr>
      </w:pPr>
      <w:r>
        <w:rPr>
          <w:rFonts w:ascii="Times New Roman" w:hAnsi="Times New Roman"/>
        </w:rPr>
        <w:t xml:space="preserve"> Rodzice uważają, że dla ich dzieci w dalszej nauce i pracy najważniejsze są następujące umiejętności:</w:t>
      </w:r>
    </w:p>
    <w:p w:rsidR="007E5DA2" w:rsidRDefault="00B140C6">
      <w:pPr>
        <w:pStyle w:val="Standard"/>
        <w:rPr>
          <w:rFonts w:ascii="Times New Roman" w:hAnsi="Times New Roman"/>
        </w:rPr>
      </w:pPr>
      <w:r>
        <w:rPr>
          <w:rFonts w:ascii="Times New Roman" w:hAnsi="Times New Roman"/>
        </w:rPr>
        <w:t>Przede wszystkim umiejętność bycia szczęśliwym (78%) wraz z umiejętnością rozwiązywania problemów(</w:t>
      </w:r>
      <w:r>
        <w:rPr>
          <w:rFonts w:ascii="Times New Roman" w:hAnsi="Times New Roman"/>
        </w:rPr>
        <w:t xml:space="preserve"> 78% ). Następnie rozwijania swoich umiejętności ( 65%) oraz  przyjmowania odpowiedzialności za swoje postępowanie ( 62%) . Za kolejne ważne umiejętności rodzice uznali współdziałanie w zespole ( 56%) i rozwiązywanie konfliktów(50%).</w:t>
      </w:r>
    </w:p>
    <w:p w:rsidR="007E5DA2" w:rsidRDefault="00B140C6">
      <w:pPr>
        <w:pStyle w:val="Standard"/>
        <w:rPr>
          <w:rFonts w:ascii="Times New Roman" w:hAnsi="Times New Roman"/>
        </w:rPr>
      </w:pPr>
      <w:r>
        <w:rPr>
          <w:rFonts w:ascii="Times New Roman" w:hAnsi="Times New Roman"/>
        </w:rPr>
        <w:t>Za ważne dla swoich dz</w:t>
      </w:r>
      <w:r>
        <w:rPr>
          <w:rFonts w:ascii="Times New Roman" w:hAnsi="Times New Roman"/>
        </w:rPr>
        <w:t>ieci uważają rodzice również sprawne posługiwanie się językami obcymi ( 46%) oraz  językiem ojczystym (37%)</w:t>
      </w:r>
    </w:p>
    <w:p w:rsidR="007E5DA2" w:rsidRDefault="00B140C6">
      <w:pPr>
        <w:pStyle w:val="Standard"/>
        <w:jc w:val="both"/>
        <w:rPr>
          <w:rFonts w:ascii="Times New Roman" w:hAnsi="Times New Roman" w:cs="Times New Roman"/>
        </w:rPr>
      </w:pPr>
      <w:r>
        <w:rPr>
          <w:rFonts w:ascii="Times New Roman" w:hAnsi="Times New Roman" w:cs="Times New Roman"/>
        </w:rPr>
        <w:t>Na ostatnim miejscu ustawili rodzice przyjmowanie odpowiedzialności za swoją dalszą naukę (31%)</w:t>
      </w: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B140C6">
      <w:pPr>
        <w:pStyle w:val="Standard"/>
      </w:pPr>
      <w:r>
        <w:rPr>
          <w:rFonts w:ascii="Times New Roman" w:hAnsi="Times New Roman"/>
          <w:noProof/>
          <w:lang w:eastAsia="pl-PL" w:bidi="ar-SA"/>
        </w:rPr>
        <w:drawing>
          <wp:anchor distT="0" distB="0" distL="114300" distR="114300" simplePos="0" relativeHeight="10" behindDoc="0" locked="0" layoutInCell="1" allowOverlap="1">
            <wp:simplePos x="0" y="0"/>
            <wp:positionH relativeFrom="column">
              <wp:align>center</wp:align>
            </wp:positionH>
            <wp:positionV relativeFrom="paragraph">
              <wp:align>top</wp:align>
            </wp:positionV>
            <wp:extent cx="6119996" cy="1926000"/>
            <wp:effectExtent l="0" t="0" r="0" b="0"/>
            <wp:wrapSquare wrapText="bothSides"/>
            <wp:docPr id="11" name="Obraz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6119996" cy="1926000"/>
                    </a:xfrm>
                    <a:prstGeom prst="rect">
                      <a:avLst/>
                    </a:prstGeom>
                    <a:noFill/>
                    <a:ln>
                      <a:noFill/>
                      <a:prstDash/>
                    </a:ln>
                  </pic:spPr>
                </pic:pic>
              </a:graphicData>
            </a:graphic>
          </wp:anchor>
        </w:drawing>
      </w:r>
    </w:p>
    <w:p w:rsidR="007E5DA2" w:rsidRDefault="007E5DA2">
      <w:pPr>
        <w:pStyle w:val="Standard"/>
        <w:jc w:val="center"/>
        <w:rPr>
          <w:rFonts w:ascii="Times New Roman" w:hAnsi="Times New Roman"/>
        </w:rPr>
      </w:pPr>
    </w:p>
    <w:p w:rsidR="007E5DA2" w:rsidRDefault="00B140C6">
      <w:pPr>
        <w:pStyle w:val="Standard"/>
        <w:rPr>
          <w:rFonts w:ascii="Times New Roman" w:hAnsi="Times New Roman"/>
        </w:rPr>
      </w:pPr>
      <w:r>
        <w:rPr>
          <w:rFonts w:ascii="Times New Roman" w:hAnsi="Times New Roman"/>
        </w:rPr>
        <w:t xml:space="preserve">Tylko 44% rodziców deklaruje, że bierze udział </w:t>
      </w:r>
      <w:r>
        <w:rPr>
          <w:rFonts w:ascii="Times New Roman" w:hAnsi="Times New Roman"/>
        </w:rPr>
        <w:t>w pracach na rzecz szkoły.</w:t>
      </w:r>
    </w:p>
    <w:p w:rsidR="007E5DA2" w:rsidRDefault="007E5DA2">
      <w:pPr>
        <w:pStyle w:val="Standard"/>
        <w:rPr>
          <w:rFonts w:ascii="Times New Roman" w:hAnsi="Times New Roman"/>
        </w:rPr>
      </w:pPr>
    </w:p>
    <w:p w:rsidR="007E5DA2" w:rsidRDefault="00B140C6">
      <w:pPr>
        <w:pStyle w:val="Standard"/>
        <w:jc w:val="both"/>
      </w:pPr>
      <w:r>
        <w:rPr>
          <w:rFonts w:ascii="Times New Roman" w:hAnsi="Times New Roman" w:cs="Times New Roman"/>
          <w:noProof/>
          <w:lang w:eastAsia="pl-PL" w:bidi="ar-SA"/>
        </w:rPr>
        <w:lastRenderedPageBreak/>
        <w:drawing>
          <wp:anchor distT="0" distB="0" distL="114300" distR="114300" simplePos="0" relativeHeight="11" behindDoc="0" locked="0" layoutInCell="1" allowOverlap="1">
            <wp:simplePos x="0" y="0"/>
            <wp:positionH relativeFrom="column">
              <wp:align>center</wp:align>
            </wp:positionH>
            <wp:positionV relativeFrom="paragraph">
              <wp:align>top</wp:align>
            </wp:positionV>
            <wp:extent cx="6119996" cy="2271963"/>
            <wp:effectExtent l="0" t="0" r="0" b="0"/>
            <wp:wrapSquare wrapText="bothSides"/>
            <wp:docPr id="12" name="Obraz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6119996" cy="2271963"/>
                    </a:xfrm>
                    <a:prstGeom prst="rect">
                      <a:avLst/>
                    </a:prstGeom>
                    <a:noFill/>
                    <a:ln>
                      <a:noFill/>
                      <a:prstDash/>
                    </a:ln>
                  </pic:spPr>
                </pic:pic>
              </a:graphicData>
            </a:graphic>
          </wp:anchor>
        </w:drawing>
      </w:r>
    </w:p>
    <w:p w:rsidR="007E5DA2" w:rsidRDefault="00B140C6">
      <w:pPr>
        <w:pStyle w:val="Standard"/>
        <w:jc w:val="both"/>
        <w:rPr>
          <w:rFonts w:ascii="Times New Roman" w:hAnsi="Times New Roman" w:cs="Times New Roman"/>
        </w:rPr>
      </w:pPr>
      <w:r>
        <w:rPr>
          <w:rFonts w:ascii="Times New Roman" w:hAnsi="Times New Roman" w:cs="Times New Roman"/>
        </w:rPr>
        <w:t xml:space="preserve">Rodzice deklarują, że mając wybór z czterech szkoleń na terenie szkoły najchętniej wybraliby tematykę radzenia sobie z trudnościami wychowawczymi (34% ankietowanych rodziców), następnie tematykę depresji, samookaleczeń, myśli </w:t>
      </w:r>
      <w:r>
        <w:rPr>
          <w:rFonts w:ascii="Times New Roman" w:hAnsi="Times New Roman" w:cs="Times New Roman"/>
        </w:rPr>
        <w:t>samobójczych (25% ankietowanych rodziców),wreszcie tematykę szkodliwych używek w tym narkotyków, dopalaczy (15% ankietowanych rodziców), a tylko 3% ankietowanych rodziców byłoby zainteresowanych tematyką zaburzeń odżywiania.</w:t>
      </w:r>
    </w:p>
    <w:p w:rsidR="007E5DA2" w:rsidRDefault="007E5DA2">
      <w:pPr>
        <w:pStyle w:val="Standard"/>
        <w:jc w:val="both"/>
        <w:rPr>
          <w:rFonts w:ascii="Times New Roman" w:hAnsi="Times New Roman" w:cs="Times New Roman"/>
        </w:rPr>
      </w:pPr>
    </w:p>
    <w:p w:rsidR="007E5DA2" w:rsidRDefault="00B140C6">
      <w:pPr>
        <w:pStyle w:val="Standard"/>
        <w:jc w:val="both"/>
      </w:pPr>
      <w:r>
        <w:rPr>
          <w:rFonts w:ascii="Times New Roman" w:hAnsi="Times New Roman" w:cs="Times New Roman"/>
          <w:noProof/>
          <w:lang w:eastAsia="pl-PL" w:bidi="ar-SA"/>
        </w:rPr>
        <w:drawing>
          <wp:anchor distT="0" distB="0" distL="114300" distR="114300" simplePos="0" relativeHeight="12" behindDoc="0" locked="0" layoutInCell="1" allowOverlap="1">
            <wp:simplePos x="0" y="0"/>
            <wp:positionH relativeFrom="column">
              <wp:align>center</wp:align>
            </wp:positionH>
            <wp:positionV relativeFrom="paragraph">
              <wp:align>top</wp:align>
            </wp:positionV>
            <wp:extent cx="6119996" cy="3709080"/>
            <wp:effectExtent l="0" t="0" r="0" b="5670"/>
            <wp:wrapSquare wrapText="bothSides"/>
            <wp:docPr id="13" name="Obraz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6119996" cy="3709080"/>
                    </a:xfrm>
                    <a:prstGeom prst="rect">
                      <a:avLst/>
                    </a:prstGeom>
                    <a:noFill/>
                    <a:ln>
                      <a:noFill/>
                      <a:prstDash/>
                    </a:ln>
                  </pic:spPr>
                </pic:pic>
              </a:graphicData>
            </a:graphic>
          </wp:anchor>
        </w:drawing>
      </w:r>
      <w:r>
        <w:rPr>
          <w:rFonts w:ascii="Times New Roman" w:hAnsi="Times New Roman" w:cs="Times New Roman"/>
        </w:rPr>
        <w:t>Za najważniejszą wartość rodz</w:t>
      </w:r>
      <w:r>
        <w:rPr>
          <w:rFonts w:ascii="Times New Roman" w:hAnsi="Times New Roman" w:cs="Times New Roman"/>
        </w:rPr>
        <w:t xml:space="preserve">ice naszych uczniów uważają rodzinę (100%), kolejne ważne dla nich wartości to szacunek (91%), zaufanie (78%), prawda (68%), sprawiedliwość (59%), wykształcenie (47%). Rzadziej rodzice wymieniają równouprawnienie, wiarę, indywidualizm, sukces. Tylko jeden </w:t>
      </w:r>
      <w:r>
        <w:rPr>
          <w:rFonts w:ascii="Times New Roman" w:hAnsi="Times New Roman" w:cs="Times New Roman"/>
        </w:rPr>
        <w:t>rodzic wymienił władzę jako istotną dla siebie wartość.</w:t>
      </w:r>
    </w:p>
    <w:p w:rsidR="007E5DA2" w:rsidRDefault="007E5DA2">
      <w:pPr>
        <w:pStyle w:val="Standard"/>
        <w:rPr>
          <w:rFonts w:ascii="Times New Roman" w:hAnsi="Times New Roman"/>
          <w:b/>
          <w:bCs/>
        </w:rPr>
      </w:pPr>
    </w:p>
    <w:p w:rsidR="007E5DA2" w:rsidRDefault="00B140C6">
      <w:pPr>
        <w:pStyle w:val="Standard"/>
        <w:rPr>
          <w:rFonts w:ascii="Times New Roman" w:hAnsi="Times New Roman"/>
          <w:b/>
          <w:bCs/>
        </w:rPr>
      </w:pPr>
      <w:r>
        <w:rPr>
          <w:rFonts w:ascii="Times New Roman" w:hAnsi="Times New Roman"/>
          <w:b/>
          <w:bCs/>
        </w:rPr>
        <w:t>B. Analiza wyników ankiety skierowanej do nauczycieli.</w:t>
      </w:r>
    </w:p>
    <w:p w:rsidR="007E5DA2" w:rsidRDefault="007E5DA2">
      <w:pPr>
        <w:pStyle w:val="Standard"/>
        <w:rPr>
          <w:rFonts w:ascii="Times New Roman" w:hAnsi="Times New Roman"/>
          <w:b/>
          <w:bCs/>
        </w:rPr>
      </w:pPr>
    </w:p>
    <w:p w:rsidR="007E5DA2" w:rsidRDefault="00B140C6">
      <w:pPr>
        <w:pStyle w:val="Standard"/>
        <w:ind w:firstLine="708"/>
        <w:jc w:val="both"/>
      </w:pPr>
      <w:r>
        <w:rPr>
          <w:rFonts w:ascii="Times New Roman" w:hAnsi="Times New Roman" w:cs="Times New Roman"/>
        </w:rPr>
        <w:t xml:space="preserve">Ankieta skierowana do nauczyciel obejmowała dwanaście pytań. Większość (dziewięć) odnosiła się do znajomości programu </w:t>
      </w:r>
      <w:r>
        <w:rPr>
          <w:rFonts w:ascii="Times New Roman" w:eastAsia="SimSun" w:hAnsi="Times New Roman" w:cs="Times New Roman"/>
          <w:color w:val="auto"/>
          <w:lang w:eastAsia="en-US" w:bidi="ar-SA"/>
        </w:rPr>
        <w:t>wychowawczo-profilaktyczn</w:t>
      </w:r>
      <w:r>
        <w:rPr>
          <w:rFonts w:ascii="Times New Roman" w:eastAsia="SimSun" w:hAnsi="Times New Roman" w:cs="Times New Roman"/>
          <w:color w:val="auto"/>
          <w:lang w:eastAsia="en-US" w:bidi="ar-SA"/>
        </w:rPr>
        <w:t>ego</w:t>
      </w:r>
      <w:r>
        <w:rPr>
          <w:rFonts w:ascii="Times New Roman" w:hAnsi="Times New Roman" w:cs="Times New Roman"/>
        </w:rPr>
        <w:t xml:space="preserve">, stopnia jego realizacji oraz opinii na jego temat. Natomiast w trzech ostatnich pytaniach nauczyciele wybierali wartości, jakie są dla nich ważne i które starają się przekazać, oraz jakimi cechami powinien charakteryzować się dobry </w:t>
      </w:r>
      <w:r>
        <w:rPr>
          <w:rFonts w:ascii="Times New Roman" w:hAnsi="Times New Roman" w:cs="Times New Roman"/>
        </w:rPr>
        <w:lastRenderedPageBreak/>
        <w:t xml:space="preserve">nauczyciel. Do </w:t>
      </w:r>
      <w:r>
        <w:rPr>
          <w:rFonts w:ascii="Times New Roman" w:hAnsi="Times New Roman" w:cs="Times New Roman"/>
        </w:rPr>
        <w:t>ankiety przystąpiło 10 nauczycieli. Ponadto nie wszyscy z ankietowanych odpowiadali na każde pytanie.</w:t>
      </w:r>
    </w:p>
    <w:p w:rsidR="007E5DA2" w:rsidRDefault="007E5DA2">
      <w:pPr>
        <w:pStyle w:val="Standard"/>
        <w:ind w:firstLine="708"/>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1. Czy znają Państwo program wychowawczo-profilaktyczny?</w:t>
      </w:r>
    </w:p>
    <w:p w:rsidR="007E5DA2" w:rsidRDefault="007E5DA2">
      <w:pPr>
        <w:pStyle w:val="Standard"/>
        <w:jc w:val="both"/>
        <w:rPr>
          <w:rFonts w:ascii="Times New Roman" w:hAnsi="Times New Roman" w:cs="Times New Roman"/>
          <w:b/>
          <w:bCs/>
        </w:rPr>
      </w:pPr>
    </w:p>
    <w:p w:rsidR="007E5DA2" w:rsidRDefault="00B140C6">
      <w:pPr>
        <w:pStyle w:val="Standard"/>
        <w:jc w:val="both"/>
      </w:pPr>
      <w:r>
        <w:rPr>
          <w:rFonts w:ascii="Times New Roman" w:hAnsi="Times New Roman"/>
          <w:noProof/>
          <w:lang w:eastAsia="pl-PL" w:bidi="ar-SA"/>
        </w:rPr>
        <w:drawing>
          <wp:inline distT="0" distB="0" distL="0" distR="0">
            <wp:extent cx="6108118" cy="1619283"/>
            <wp:effectExtent l="0" t="0" r="6932" b="0"/>
            <wp:docPr id="14" name="Obraz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6108118" cy="1619283"/>
                    </a:xfrm>
                    <a:prstGeom prst="rect">
                      <a:avLst/>
                    </a:prstGeom>
                    <a:noFill/>
                    <a:ln>
                      <a:noFill/>
                      <a:prstDash/>
                    </a:ln>
                  </pic:spPr>
                </pic:pic>
              </a:graphicData>
            </a:graphic>
          </wp:inline>
        </w:drawing>
      </w:r>
    </w:p>
    <w:p w:rsidR="007E5DA2" w:rsidRDefault="007E5DA2">
      <w:pPr>
        <w:pStyle w:val="Standard"/>
        <w:ind w:firstLine="708"/>
        <w:jc w:val="both"/>
        <w:rPr>
          <w:rFonts w:ascii="Times New Roman" w:hAnsi="Times New Roman" w:cs="Times New Roman"/>
        </w:rPr>
      </w:pPr>
    </w:p>
    <w:p w:rsidR="007E5DA2" w:rsidRDefault="00B140C6">
      <w:pPr>
        <w:pStyle w:val="Standard"/>
        <w:ind w:firstLine="708"/>
        <w:jc w:val="both"/>
      </w:pPr>
      <w:r>
        <w:rPr>
          <w:rFonts w:ascii="Times New Roman" w:hAnsi="Times New Roman" w:cs="Times New Roman"/>
        </w:rPr>
        <w:t xml:space="preserve">Wszyscy nauczyciele odpowiedzieli, że znają program  </w:t>
      </w:r>
      <w:r>
        <w:rPr>
          <w:rFonts w:ascii="Times New Roman" w:eastAsia="SimSun" w:hAnsi="Times New Roman" w:cs="Times New Roman"/>
          <w:color w:val="auto"/>
          <w:lang w:eastAsia="en-US" w:bidi="ar-SA"/>
        </w:rPr>
        <w:t>wychowawczo-profilaktyczny</w:t>
      </w:r>
      <w:r>
        <w:rPr>
          <w:rFonts w:ascii="Times New Roman" w:hAnsi="Times New Roman" w:cs="Times New Roman"/>
        </w:rPr>
        <w:t>.</w:t>
      </w:r>
    </w:p>
    <w:p w:rsidR="007E5DA2" w:rsidRDefault="007E5DA2">
      <w:pPr>
        <w:pStyle w:val="Standard"/>
        <w:ind w:firstLine="708"/>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 xml:space="preserve">2. Czy w </w:t>
      </w:r>
      <w:r>
        <w:rPr>
          <w:rFonts w:ascii="Times New Roman" w:hAnsi="Times New Roman" w:cs="Times New Roman"/>
          <w:b/>
          <w:bCs/>
        </w:rPr>
        <w:t>swojej pracy wychowawczej zrealizowałaś/łeś treści profilaktyczne i wychowawcze?</w:t>
      </w:r>
    </w:p>
    <w:p w:rsidR="007E5DA2" w:rsidRDefault="00B140C6">
      <w:pPr>
        <w:pStyle w:val="Standard"/>
        <w:jc w:val="both"/>
      </w:pPr>
      <w:r>
        <w:rPr>
          <w:rFonts w:ascii="Times New Roman" w:hAnsi="Times New Roman"/>
          <w:noProof/>
          <w:lang w:eastAsia="pl-PL" w:bidi="ar-SA"/>
        </w:rPr>
        <w:drawing>
          <wp:inline distT="0" distB="0" distL="0" distR="0">
            <wp:extent cx="6191283" cy="1645920"/>
            <wp:effectExtent l="0" t="0" r="0" b="0"/>
            <wp:docPr id="15" name="Obraz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6191283" cy="1645920"/>
                    </a:xfrm>
                    <a:prstGeom prst="rect">
                      <a:avLst/>
                    </a:prstGeom>
                    <a:noFill/>
                    <a:ln>
                      <a:noFill/>
                      <a:prstDash/>
                    </a:ln>
                  </pic:spPr>
                </pic:pic>
              </a:graphicData>
            </a:graphic>
          </wp:inline>
        </w:drawing>
      </w:r>
    </w:p>
    <w:p w:rsidR="007E5DA2" w:rsidRDefault="00B140C6">
      <w:pPr>
        <w:pStyle w:val="Standard"/>
        <w:jc w:val="both"/>
        <w:rPr>
          <w:rFonts w:ascii="Times New Roman" w:hAnsi="Times New Roman" w:cs="Times New Roman"/>
        </w:rPr>
      </w:pPr>
      <w:r>
        <w:rPr>
          <w:rFonts w:ascii="Times New Roman" w:hAnsi="Times New Roman" w:cs="Times New Roman"/>
        </w:rPr>
        <w:t>Każdy z odpowiadających nauczycieli zrealizował treści profilaktyczne i wychowawcze w swojej pracy.</w:t>
      </w:r>
    </w:p>
    <w:p w:rsidR="007E5DA2" w:rsidRDefault="007E5DA2">
      <w:pPr>
        <w:pStyle w:val="Standard"/>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3. Co byś zmienił/ła w problematyce obecnego programu wychowawczo-profil</w:t>
      </w:r>
      <w:r>
        <w:rPr>
          <w:rFonts w:ascii="Times New Roman" w:hAnsi="Times New Roman" w:cs="Times New Roman"/>
          <w:b/>
          <w:bCs/>
        </w:rPr>
        <w:t>aktycznego?</w:t>
      </w:r>
    </w:p>
    <w:p w:rsidR="007E5DA2" w:rsidRDefault="00B140C6">
      <w:pPr>
        <w:pStyle w:val="Standard"/>
        <w:ind w:firstLine="708"/>
        <w:jc w:val="both"/>
        <w:rPr>
          <w:rFonts w:ascii="Times New Roman" w:hAnsi="Times New Roman" w:cs="Times New Roman"/>
        </w:rPr>
      </w:pPr>
      <w:r>
        <w:rPr>
          <w:rFonts w:ascii="Times New Roman" w:hAnsi="Times New Roman" w:cs="Times New Roman"/>
        </w:rPr>
        <w:t>Większość nauczycieli (4/7) nic by nie zmieniła w obecnym programie profilaktyczno-wychowawczym - jest on obszerny, szczegółowy i nie wymaga poprawek. W pozostałych odpowiedziach (3) pojawiły się sugestie, aby w klasach I-III również wprowadzon</w:t>
      </w:r>
      <w:r>
        <w:rPr>
          <w:rFonts w:ascii="Times New Roman" w:hAnsi="Times New Roman" w:cs="Times New Roman"/>
        </w:rPr>
        <w:t>o problematykę zagrożeń korzystania z Internetu. Zasygnalizowano także, że w obliczu obecnych wydarzeń na świecie można by zwrócić dodatkową uwagę na wielokulturowość i umiejętność akceptacji kolegów z Ukrainy.</w:t>
      </w:r>
    </w:p>
    <w:p w:rsidR="007E5DA2" w:rsidRDefault="007E5DA2">
      <w:pPr>
        <w:pStyle w:val="Standard"/>
        <w:ind w:firstLine="708"/>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4. Które z elementów programu wychowawczo-pr</w:t>
      </w:r>
      <w:r>
        <w:rPr>
          <w:rFonts w:ascii="Times New Roman" w:hAnsi="Times New Roman" w:cs="Times New Roman"/>
          <w:b/>
          <w:bCs/>
        </w:rPr>
        <w:t>ofilaktycznego uważają Państwo za najistotniejsze? Dlaczego?</w:t>
      </w:r>
    </w:p>
    <w:p w:rsidR="007E5DA2" w:rsidRDefault="00B140C6">
      <w:pPr>
        <w:pStyle w:val="Standard"/>
        <w:jc w:val="both"/>
        <w:rPr>
          <w:rFonts w:ascii="Times New Roman" w:hAnsi="Times New Roman" w:cs="Times New Roman"/>
        </w:rPr>
      </w:pPr>
      <w:r>
        <w:rPr>
          <w:rFonts w:ascii="Times New Roman" w:hAnsi="Times New Roman" w:cs="Times New Roman"/>
        </w:rPr>
        <w:t>Nauczyciele wymieniali najczęściej poniższe elementy:</w:t>
      </w:r>
    </w:p>
    <w:p w:rsidR="007E5DA2" w:rsidRDefault="00B140C6">
      <w:pPr>
        <w:pStyle w:val="Standard"/>
        <w:jc w:val="both"/>
        <w:rPr>
          <w:rFonts w:ascii="Times New Roman" w:hAnsi="Times New Roman" w:cs="Times New Roman"/>
        </w:rPr>
      </w:pPr>
      <w:r>
        <w:rPr>
          <w:rFonts w:ascii="Times New Roman" w:hAnsi="Times New Roman" w:cs="Times New Roman"/>
        </w:rPr>
        <w:t>- „profilaktyka zagrożeń”: przeciwdziałanie agresji, przemocy, w tym cyberprzemocy utrudniające życie we współczesnym świecie. Uczniowie są b</w:t>
      </w:r>
      <w:r>
        <w:rPr>
          <w:rFonts w:ascii="Times New Roman" w:hAnsi="Times New Roman" w:cs="Times New Roman"/>
        </w:rPr>
        <w:t>ardzo narażeni na zagrożenia np. z Internetu.</w:t>
      </w:r>
    </w:p>
    <w:p w:rsidR="007E5DA2" w:rsidRDefault="00B140C6">
      <w:pPr>
        <w:pStyle w:val="Standard"/>
        <w:jc w:val="both"/>
      </w:pPr>
      <w:r>
        <w:rPr>
          <w:rFonts w:ascii="Times New Roman" w:eastAsia="Times New Roman" w:hAnsi="Times New Roman" w:cs="Times New Roman"/>
        </w:rPr>
        <w:t xml:space="preserve"> </w:t>
      </w:r>
      <w:r>
        <w:rPr>
          <w:rFonts w:ascii="Times New Roman" w:hAnsi="Times New Roman" w:cs="Times New Roman"/>
        </w:rPr>
        <w:t>- przygotowanie uczniów do praktycznego wykorzystania wiedzy,</w:t>
      </w:r>
    </w:p>
    <w:p w:rsidR="007E5DA2" w:rsidRDefault="00B140C6">
      <w:pPr>
        <w:pStyle w:val="Standard"/>
        <w:jc w:val="both"/>
        <w:rPr>
          <w:rFonts w:ascii="Times New Roman" w:hAnsi="Times New Roman" w:cs="Times New Roman"/>
        </w:rPr>
      </w:pPr>
      <w:r>
        <w:rPr>
          <w:rFonts w:ascii="Times New Roman" w:hAnsi="Times New Roman" w:cs="Times New Roman"/>
        </w:rPr>
        <w:t>- przygotowanie do świadomego i trafnego wyboru drogi kształcenia, gdyż ma to wpływ na całe dalsze życie zawodowe ucznia,</w:t>
      </w:r>
    </w:p>
    <w:p w:rsidR="007E5DA2" w:rsidRDefault="00B140C6">
      <w:pPr>
        <w:pStyle w:val="Standard"/>
        <w:jc w:val="both"/>
        <w:rPr>
          <w:rFonts w:ascii="Times New Roman" w:hAnsi="Times New Roman" w:cs="Times New Roman"/>
        </w:rPr>
      </w:pPr>
      <w:r>
        <w:rPr>
          <w:rFonts w:ascii="Times New Roman" w:hAnsi="Times New Roman" w:cs="Times New Roman"/>
        </w:rPr>
        <w:t>- przygotowanie do podejm</w:t>
      </w:r>
      <w:r>
        <w:rPr>
          <w:rFonts w:ascii="Times New Roman" w:hAnsi="Times New Roman" w:cs="Times New Roman"/>
        </w:rPr>
        <w:t>owania i pełnienia ról społecznych i obywatelskich, gdyż wiąże się to z przyjmowaniem odpowiedzialności za swoje decyzje,</w:t>
      </w:r>
    </w:p>
    <w:p w:rsidR="007E5DA2" w:rsidRDefault="00B140C6">
      <w:pPr>
        <w:pStyle w:val="Standard"/>
        <w:jc w:val="both"/>
        <w:rPr>
          <w:rFonts w:ascii="Times New Roman" w:hAnsi="Times New Roman" w:cs="Times New Roman"/>
        </w:rPr>
      </w:pPr>
      <w:r>
        <w:rPr>
          <w:rFonts w:ascii="Times New Roman" w:hAnsi="Times New Roman" w:cs="Times New Roman"/>
        </w:rPr>
        <w:t xml:space="preserve">- wyposażenie ucznia w umiejętności niezbędne do współdziałania w zespole, ponieważ coraz bardziej na dzisiejszym rynku pracy cenione </w:t>
      </w:r>
      <w:r>
        <w:rPr>
          <w:rFonts w:ascii="Times New Roman" w:hAnsi="Times New Roman" w:cs="Times New Roman"/>
        </w:rPr>
        <w:t>są kompetencje miękkie,</w:t>
      </w:r>
    </w:p>
    <w:p w:rsidR="007E5DA2" w:rsidRDefault="00B140C6">
      <w:pPr>
        <w:pStyle w:val="Standard"/>
        <w:jc w:val="both"/>
        <w:rPr>
          <w:rFonts w:ascii="Times New Roman" w:hAnsi="Times New Roman" w:cs="Times New Roman"/>
        </w:rPr>
      </w:pPr>
      <w:r>
        <w:rPr>
          <w:rFonts w:ascii="Times New Roman" w:hAnsi="Times New Roman" w:cs="Times New Roman"/>
        </w:rPr>
        <w:t>- eliminowanie napięć psychicznych spowodowanych niepowodzeniami szkolnymi oraz trudnościami w kontaktach z rówieśnikami, nauczenie radzenia sobie z porażką,</w:t>
      </w:r>
    </w:p>
    <w:p w:rsidR="007E5DA2" w:rsidRDefault="00B140C6">
      <w:pPr>
        <w:pStyle w:val="Standard"/>
        <w:jc w:val="both"/>
        <w:rPr>
          <w:rFonts w:ascii="Times New Roman" w:hAnsi="Times New Roman" w:cs="Times New Roman"/>
        </w:rPr>
      </w:pPr>
      <w:r>
        <w:rPr>
          <w:rFonts w:ascii="Times New Roman" w:hAnsi="Times New Roman" w:cs="Times New Roman"/>
        </w:rPr>
        <w:lastRenderedPageBreak/>
        <w:t xml:space="preserve">- kształtowanie nawyków kulturalnego zachowania, komunikowania się między </w:t>
      </w:r>
      <w:r>
        <w:rPr>
          <w:rFonts w:ascii="Times New Roman" w:hAnsi="Times New Roman" w:cs="Times New Roman"/>
        </w:rPr>
        <w:t>uczniami i pracownikami szkoły,</w:t>
      </w:r>
    </w:p>
    <w:p w:rsidR="007E5DA2" w:rsidRDefault="00B140C6">
      <w:pPr>
        <w:pStyle w:val="Standard"/>
        <w:jc w:val="both"/>
        <w:rPr>
          <w:rFonts w:ascii="Times New Roman" w:hAnsi="Times New Roman" w:cs="Times New Roman"/>
        </w:rPr>
      </w:pPr>
      <w:r>
        <w:rPr>
          <w:rFonts w:ascii="Times New Roman" w:hAnsi="Times New Roman" w:cs="Times New Roman"/>
        </w:rPr>
        <w:t>- przygotowanie do uczestnictwa w życiu społecznym, wspomaganie rozwoju dzieci, ukierunkowanie na właściwe tory,</w:t>
      </w:r>
    </w:p>
    <w:p w:rsidR="007E5DA2" w:rsidRDefault="00B140C6">
      <w:pPr>
        <w:pStyle w:val="Standard"/>
        <w:jc w:val="both"/>
        <w:rPr>
          <w:rFonts w:ascii="Times New Roman" w:hAnsi="Times New Roman" w:cs="Times New Roman"/>
        </w:rPr>
      </w:pPr>
      <w:r>
        <w:rPr>
          <w:rFonts w:ascii="Times New Roman" w:hAnsi="Times New Roman" w:cs="Times New Roman"/>
        </w:rPr>
        <w:t>- kształtowanie właściwych postaw społecznych,</w:t>
      </w:r>
    </w:p>
    <w:p w:rsidR="007E5DA2" w:rsidRDefault="00B140C6">
      <w:pPr>
        <w:pStyle w:val="Standard"/>
        <w:jc w:val="both"/>
        <w:rPr>
          <w:rFonts w:ascii="Times New Roman" w:hAnsi="Times New Roman" w:cs="Times New Roman"/>
        </w:rPr>
      </w:pPr>
      <w:r>
        <w:rPr>
          <w:rFonts w:ascii="Times New Roman" w:hAnsi="Times New Roman" w:cs="Times New Roman"/>
        </w:rPr>
        <w:t>- poznanie reguł zachowania w miejscach publicznych.</w:t>
      </w:r>
    </w:p>
    <w:p w:rsidR="007E5DA2" w:rsidRDefault="007E5DA2">
      <w:pPr>
        <w:pStyle w:val="Standard"/>
        <w:jc w:val="both"/>
        <w:rPr>
          <w:rFonts w:ascii="Times New Roman" w:hAnsi="Times New Roman" w:cs="Times New Roman"/>
          <w:b/>
          <w:bCs/>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5. Który z</w:t>
      </w:r>
      <w:r>
        <w:rPr>
          <w:rFonts w:ascii="Times New Roman" w:hAnsi="Times New Roman" w:cs="Times New Roman"/>
          <w:b/>
          <w:bCs/>
        </w:rPr>
        <w:t xml:space="preserve"> elementów w Państwa opinii jest najmniej ważny? Dlaczego?</w:t>
      </w:r>
    </w:p>
    <w:p w:rsidR="007E5DA2" w:rsidRDefault="00B140C6">
      <w:pPr>
        <w:pStyle w:val="Standard"/>
        <w:ind w:firstLine="708"/>
        <w:jc w:val="both"/>
        <w:rPr>
          <w:rFonts w:ascii="Times New Roman" w:hAnsi="Times New Roman" w:cs="Times New Roman"/>
        </w:rPr>
      </w:pPr>
      <w:r>
        <w:rPr>
          <w:rFonts w:ascii="Times New Roman" w:hAnsi="Times New Roman" w:cs="Times New Roman"/>
        </w:rPr>
        <w:t xml:space="preserve">W tym miejscu nauczyciele stwierdzili, że nie ma punktów najmniej ważnych. Wszystkie nawzajem się uzupełniają. Ewentualnie, w miarę potrzeb kładzie się większy nacisk na dany problem lub też pewna </w:t>
      </w:r>
      <w:r>
        <w:rPr>
          <w:rFonts w:ascii="Times New Roman" w:hAnsi="Times New Roman" w:cs="Times New Roman"/>
        </w:rPr>
        <w:t>tematyka może pojawiać się częściej.</w:t>
      </w:r>
    </w:p>
    <w:p w:rsidR="007E5DA2" w:rsidRDefault="007E5DA2">
      <w:pPr>
        <w:pStyle w:val="Standard"/>
        <w:jc w:val="both"/>
        <w:rPr>
          <w:rFonts w:ascii="Times New Roman" w:hAnsi="Times New Roman" w:cs="Times New Roman"/>
          <w:b/>
          <w:bCs/>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6. Które z zadań jest najtrudniejsze w realizacji i dlaczego?</w:t>
      </w:r>
    </w:p>
    <w:p w:rsidR="007E5DA2" w:rsidRDefault="00B140C6">
      <w:pPr>
        <w:pStyle w:val="Standard"/>
        <w:jc w:val="both"/>
        <w:rPr>
          <w:rFonts w:ascii="Times New Roman" w:hAnsi="Times New Roman" w:cs="Times New Roman"/>
        </w:rPr>
      </w:pPr>
      <w:r>
        <w:rPr>
          <w:rFonts w:ascii="Times New Roman" w:hAnsi="Times New Roman" w:cs="Times New Roman"/>
        </w:rPr>
        <w:t>Do najtrudniejszych zadań nauczyciele zaliczyli:</w:t>
      </w:r>
    </w:p>
    <w:p w:rsidR="007E5DA2" w:rsidRDefault="00B140C6">
      <w:pPr>
        <w:pStyle w:val="Standard"/>
        <w:jc w:val="both"/>
        <w:rPr>
          <w:rFonts w:ascii="Times New Roman" w:hAnsi="Times New Roman" w:cs="Times New Roman"/>
        </w:rPr>
      </w:pPr>
      <w:r>
        <w:rPr>
          <w:rFonts w:ascii="Times New Roman" w:hAnsi="Times New Roman" w:cs="Times New Roman"/>
        </w:rPr>
        <w:t>- eliminowanie napięć psychicznych spowodowanych niepowodzeniami szkolnymi oraz trudnościami w kontaktach z</w:t>
      </w:r>
      <w:r>
        <w:rPr>
          <w:rFonts w:ascii="Times New Roman" w:hAnsi="Times New Roman" w:cs="Times New Roman"/>
        </w:rPr>
        <w:t xml:space="preserve"> rówieśnikami, gdzie trudności ich zdaniem wynikają często z zaburzeń typu: nadpobudliwość ucznia, nieradzeniem sobie z emocjami, nieśmiałość. W takiej sytuacji trudno dotrzeć do takiego dziecka.</w:t>
      </w:r>
    </w:p>
    <w:p w:rsidR="007E5DA2" w:rsidRDefault="00B140C6">
      <w:pPr>
        <w:pStyle w:val="Standard"/>
        <w:jc w:val="both"/>
        <w:rPr>
          <w:rFonts w:ascii="Times New Roman" w:hAnsi="Times New Roman" w:cs="Times New Roman"/>
        </w:rPr>
      </w:pPr>
      <w:r>
        <w:rPr>
          <w:rFonts w:ascii="Times New Roman" w:hAnsi="Times New Roman" w:cs="Times New Roman"/>
        </w:rPr>
        <w:t xml:space="preserve">- przeciwdziałanie agresywnym zrachowaniom, wyposażanie </w:t>
      </w:r>
      <w:r>
        <w:rPr>
          <w:rFonts w:ascii="Times New Roman" w:hAnsi="Times New Roman" w:cs="Times New Roman"/>
        </w:rPr>
        <w:t>ucznia w konkretne umiejętności radzenia sobie z agresją swoją i cudzą,</w:t>
      </w:r>
    </w:p>
    <w:p w:rsidR="007E5DA2" w:rsidRDefault="00B140C6">
      <w:pPr>
        <w:pStyle w:val="Standard"/>
        <w:jc w:val="both"/>
        <w:rPr>
          <w:rFonts w:ascii="Times New Roman" w:hAnsi="Times New Roman" w:cs="Times New Roman"/>
        </w:rPr>
      </w:pPr>
      <w:r>
        <w:rPr>
          <w:rFonts w:ascii="Times New Roman" w:hAnsi="Times New Roman" w:cs="Times New Roman"/>
        </w:rPr>
        <w:t>- integrowanie działań wychowawczych szkoły i rodziny, gdyż rodzice nie zawsze są obecni na zebraniach i często zajęci są pracą zawodową,</w:t>
      </w:r>
    </w:p>
    <w:p w:rsidR="007E5DA2" w:rsidRDefault="00B140C6">
      <w:pPr>
        <w:pStyle w:val="Standard"/>
        <w:jc w:val="both"/>
        <w:rPr>
          <w:rFonts w:ascii="Times New Roman" w:hAnsi="Times New Roman" w:cs="Times New Roman"/>
        </w:rPr>
      </w:pPr>
      <w:r>
        <w:rPr>
          <w:rFonts w:ascii="Times New Roman" w:hAnsi="Times New Roman" w:cs="Times New Roman"/>
        </w:rPr>
        <w:t>- nauczenie dzieci współpracy w grupie i akcep</w:t>
      </w:r>
      <w:r>
        <w:rPr>
          <w:rFonts w:ascii="Times New Roman" w:hAnsi="Times New Roman" w:cs="Times New Roman"/>
        </w:rPr>
        <w:t>tacja tego, że każdy jest inny,</w:t>
      </w:r>
    </w:p>
    <w:p w:rsidR="007E5DA2" w:rsidRDefault="00B140C6">
      <w:pPr>
        <w:pStyle w:val="Standard"/>
        <w:jc w:val="both"/>
        <w:rPr>
          <w:rFonts w:ascii="Times New Roman" w:hAnsi="Times New Roman" w:cs="Times New Roman"/>
        </w:rPr>
      </w:pPr>
      <w:r>
        <w:rPr>
          <w:rFonts w:ascii="Times New Roman" w:hAnsi="Times New Roman" w:cs="Times New Roman"/>
        </w:rPr>
        <w:t>- nauczenie uczniów zdolności do empatii, czyli postawienia się w sytuacji innej osoby,</w:t>
      </w:r>
    </w:p>
    <w:p w:rsidR="007E5DA2" w:rsidRDefault="00B140C6">
      <w:pPr>
        <w:pStyle w:val="Standard"/>
        <w:jc w:val="both"/>
        <w:rPr>
          <w:rFonts w:ascii="Times New Roman" w:hAnsi="Times New Roman" w:cs="Times New Roman"/>
        </w:rPr>
      </w:pPr>
      <w:r>
        <w:rPr>
          <w:rFonts w:ascii="Times New Roman" w:hAnsi="Times New Roman" w:cs="Times New Roman"/>
        </w:rPr>
        <w:t>- wszechstronny rozwój osobowy, doskonalenie umiejętności personalnych,</w:t>
      </w:r>
    </w:p>
    <w:p w:rsidR="007E5DA2" w:rsidRDefault="00B140C6">
      <w:pPr>
        <w:pStyle w:val="Standard"/>
        <w:jc w:val="both"/>
        <w:rPr>
          <w:rFonts w:ascii="Times New Roman" w:hAnsi="Times New Roman" w:cs="Times New Roman"/>
        </w:rPr>
      </w:pPr>
      <w:r>
        <w:rPr>
          <w:rFonts w:ascii="Times New Roman" w:hAnsi="Times New Roman" w:cs="Times New Roman"/>
        </w:rPr>
        <w:t xml:space="preserve">- likwidacja deficytów rozwojowych, w szczególności u dzieci ze </w:t>
      </w:r>
      <w:r>
        <w:rPr>
          <w:rFonts w:ascii="Times New Roman" w:hAnsi="Times New Roman" w:cs="Times New Roman"/>
        </w:rPr>
        <w:t>specyficznymi potrzebami edukacyjnym,</w:t>
      </w:r>
    </w:p>
    <w:p w:rsidR="007E5DA2" w:rsidRDefault="00B140C6">
      <w:pPr>
        <w:pStyle w:val="Standard"/>
        <w:jc w:val="both"/>
        <w:rPr>
          <w:rFonts w:ascii="Times New Roman" w:hAnsi="Times New Roman" w:cs="Times New Roman"/>
        </w:rPr>
      </w:pPr>
      <w:r>
        <w:rPr>
          <w:rFonts w:ascii="Times New Roman" w:hAnsi="Times New Roman" w:cs="Times New Roman"/>
        </w:rPr>
        <w:t>- ogólnie - realizacja postawionych celów, aby osiągnąć sukces dydaktyczny i pedagogiczny.</w:t>
      </w:r>
    </w:p>
    <w:p w:rsidR="007E5DA2" w:rsidRDefault="007E5DA2">
      <w:pPr>
        <w:pStyle w:val="Standard"/>
        <w:ind w:firstLine="708"/>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7. Czy realizacja zadań przynosi jakiekolwiek efekty wychowawczo-profilaktyczne?</w:t>
      </w:r>
    </w:p>
    <w:p w:rsidR="007E5DA2" w:rsidRDefault="00B140C6">
      <w:pPr>
        <w:pStyle w:val="Standard"/>
        <w:ind w:firstLine="708"/>
        <w:jc w:val="both"/>
        <w:rPr>
          <w:rFonts w:ascii="Times New Roman" w:hAnsi="Times New Roman" w:cs="Times New Roman"/>
        </w:rPr>
      </w:pPr>
      <w:r>
        <w:rPr>
          <w:rFonts w:ascii="Times New Roman" w:hAnsi="Times New Roman" w:cs="Times New Roman"/>
        </w:rPr>
        <w:t xml:space="preserve">W tym miejscu badani zgodnie stwierdzili, że </w:t>
      </w:r>
      <w:r>
        <w:rPr>
          <w:rFonts w:ascii="Times New Roman" w:hAnsi="Times New Roman" w:cs="Times New Roman"/>
        </w:rPr>
        <w:t>realizacja zadań przynosi efekty wychowawczo-profilaktyczne. Niektórzy nauczyciele dodali, że uczniowie podnoszą swoje kompetencje społeczne, rośnie ich świadomość ekologiczna, patriotyczna. Są świadomi zagrożeń. Zwrócono również uwagę, że na efekty należy</w:t>
      </w:r>
      <w:r>
        <w:rPr>
          <w:rFonts w:ascii="Times New Roman" w:hAnsi="Times New Roman" w:cs="Times New Roman"/>
        </w:rPr>
        <w:t xml:space="preserve"> poczekać. Niektóre tematy wymagają powtórzenia i ciągłego przypominania.</w:t>
      </w:r>
    </w:p>
    <w:p w:rsidR="007E5DA2" w:rsidRDefault="007E5DA2">
      <w:pPr>
        <w:pStyle w:val="Standard"/>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8. Proszę wymienić zadania realizowane najlepiej. Uzasadnij.</w:t>
      </w:r>
    </w:p>
    <w:p w:rsidR="007E5DA2" w:rsidRDefault="00B140C6">
      <w:pPr>
        <w:pStyle w:val="Standard"/>
        <w:jc w:val="both"/>
        <w:rPr>
          <w:rFonts w:ascii="Times New Roman" w:hAnsi="Times New Roman" w:cs="Times New Roman"/>
        </w:rPr>
      </w:pPr>
      <w:r>
        <w:rPr>
          <w:rFonts w:ascii="Times New Roman" w:hAnsi="Times New Roman" w:cs="Times New Roman"/>
        </w:rPr>
        <w:t>Wśród zadań, które realizowane były najlepiej nauczyciele wymienili:</w:t>
      </w:r>
    </w:p>
    <w:p w:rsidR="007E5DA2" w:rsidRDefault="00B140C6">
      <w:pPr>
        <w:pStyle w:val="Standard"/>
        <w:jc w:val="both"/>
        <w:rPr>
          <w:rFonts w:ascii="Times New Roman" w:hAnsi="Times New Roman" w:cs="Times New Roman"/>
        </w:rPr>
      </w:pPr>
      <w:r>
        <w:rPr>
          <w:rFonts w:ascii="Times New Roman" w:hAnsi="Times New Roman" w:cs="Times New Roman"/>
        </w:rPr>
        <w:t>- przygotowanie uczniów do praktycznego wykorzystan</w:t>
      </w:r>
      <w:r>
        <w:rPr>
          <w:rFonts w:ascii="Times New Roman" w:hAnsi="Times New Roman" w:cs="Times New Roman"/>
        </w:rPr>
        <w:t>ia wiedzy,</w:t>
      </w:r>
    </w:p>
    <w:p w:rsidR="007E5DA2" w:rsidRDefault="00B140C6">
      <w:pPr>
        <w:pStyle w:val="Standard"/>
        <w:jc w:val="both"/>
        <w:rPr>
          <w:rFonts w:ascii="Times New Roman" w:hAnsi="Times New Roman" w:cs="Times New Roman"/>
        </w:rPr>
      </w:pPr>
      <w:r>
        <w:rPr>
          <w:rFonts w:ascii="Times New Roman" w:hAnsi="Times New Roman" w:cs="Times New Roman"/>
        </w:rPr>
        <w:t>- propagowanie zdrowego stylu życia,</w:t>
      </w:r>
    </w:p>
    <w:p w:rsidR="007E5DA2" w:rsidRDefault="00B140C6">
      <w:pPr>
        <w:pStyle w:val="Standard"/>
        <w:jc w:val="both"/>
        <w:rPr>
          <w:rFonts w:ascii="Times New Roman" w:hAnsi="Times New Roman" w:cs="Times New Roman"/>
        </w:rPr>
      </w:pPr>
      <w:r>
        <w:rPr>
          <w:rFonts w:ascii="Times New Roman" w:hAnsi="Times New Roman" w:cs="Times New Roman"/>
        </w:rPr>
        <w:t>- kształtowanie postaw obywatelsko – patriotycznych,</w:t>
      </w:r>
    </w:p>
    <w:p w:rsidR="007E5DA2" w:rsidRDefault="00B140C6">
      <w:pPr>
        <w:pStyle w:val="Standard"/>
        <w:jc w:val="both"/>
        <w:rPr>
          <w:rFonts w:ascii="Times New Roman" w:hAnsi="Times New Roman" w:cs="Times New Roman"/>
        </w:rPr>
      </w:pPr>
      <w:r>
        <w:rPr>
          <w:rFonts w:ascii="Times New Roman" w:hAnsi="Times New Roman" w:cs="Times New Roman"/>
        </w:rPr>
        <w:t>- likwidacja deficytów rozwojowych, w szczególności u dzieci ze specyficznymi potrzebami edukacyjnym,</w:t>
      </w:r>
    </w:p>
    <w:p w:rsidR="007E5DA2" w:rsidRDefault="00B140C6">
      <w:pPr>
        <w:pStyle w:val="Standard"/>
        <w:jc w:val="both"/>
        <w:rPr>
          <w:rFonts w:ascii="Times New Roman" w:hAnsi="Times New Roman" w:cs="Times New Roman"/>
        </w:rPr>
      </w:pPr>
      <w:r>
        <w:rPr>
          <w:rFonts w:ascii="Times New Roman" w:hAnsi="Times New Roman" w:cs="Times New Roman"/>
        </w:rPr>
        <w:t>- pomoc rodzicom, nauczycielom w rozwiązywaniu proble</w:t>
      </w:r>
      <w:r>
        <w:rPr>
          <w:rFonts w:ascii="Times New Roman" w:hAnsi="Times New Roman" w:cs="Times New Roman"/>
        </w:rPr>
        <w:t>mów wychowawczych,</w:t>
      </w:r>
    </w:p>
    <w:p w:rsidR="007E5DA2" w:rsidRDefault="00B140C6">
      <w:pPr>
        <w:pStyle w:val="Standard"/>
        <w:jc w:val="both"/>
        <w:rPr>
          <w:rFonts w:ascii="Times New Roman" w:hAnsi="Times New Roman" w:cs="Times New Roman"/>
        </w:rPr>
      </w:pPr>
      <w:r>
        <w:rPr>
          <w:rFonts w:ascii="Times New Roman" w:hAnsi="Times New Roman" w:cs="Times New Roman"/>
        </w:rPr>
        <w:t>- kultywowanie przez uczniów tradycji szkolnych, poprzez uczestnictwo uczniów na każdym etapie edukacyjnym w życiu szkoły, klasy, udział w uroczystościach o charakterze patriotycznym.</w:t>
      </w:r>
    </w:p>
    <w:p w:rsidR="007E5DA2" w:rsidRDefault="00B140C6">
      <w:pPr>
        <w:pStyle w:val="Standard"/>
        <w:jc w:val="both"/>
        <w:rPr>
          <w:rFonts w:ascii="Times New Roman" w:hAnsi="Times New Roman" w:cs="Times New Roman"/>
        </w:rPr>
      </w:pPr>
      <w:r>
        <w:rPr>
          <w:rFonts w:ascii="Times New Roman" w:hAnsi="Times New Roman" w:cs="Times New Roman"/>
        </w:rPr>
        <w:t>-  przygotowywanie uczniów do podejmowania i pełnieni</w:t>
      </w:r>
      <w:r>
        <w:rPr>
          <w:rFonts w:ascii="Times New Roman" w:hAnsi="Times New Roman" w:cs="Times New Roman"/>
        </w:rPr>
        <w:t>a ról społecznych i obywatelskich,</w:t>
      </w:r>
    </w:p>
    <w:p w:rsidR="007E5DA2" w:rsidRDefault="00B140C6">
      <w:pPr>
        <w:pStyle w:val="Standard"/>
        <w:jc w:val="both"/>
      </w:pPr>
      <w:r>
        <w:rPr>
          <w:rFonts w:ascii="Times New Roman" w:hAnsi="Times New Roman" w:cs="Times New Roman"/>
        </w:rPr>
        <w:t>- organizacja w szkole zaję</w:t>
      </w:r>
      <w:r>
        <w:rPr>
          <w:rFonts w:ascii="Times New Roman" w:eastAsia="Times New Roman" w:hAnsi="Times New Roman" w:cs="Times New Roman"/>
        </w:rPr>
        <w:t xml:space="preserve">ć </w:t>
      </w:r>
      <w:r>
        <w:rPr>
          <w:rFonts w:ascii="Times New Roman" w:hAnsi="Times New Roman" w:cs="Times New Roman"/>
        </w:rPr>
        <w:t>zgodnie z potrzebami uczniów, w tym dydaktyczno–wyrównawczcych, korekcyjno-kompensacyjnych, logopedycznych, rewalidacyjnych,</w:t>
      </w:r>
    </w:p>
    <w:p w:rsidR="007E5DA2" w:rsidRDefault="00B140C6">
      <w:pPr>
        <w:pStyle w:val="Standard"/>
        <w:jc w:val="both"/>
        <w:rPr>
          <w:rFonts w:ascii="Times New Roman" w:hAnsi="Times New Roman" w:cs="Times New Roman"/>
        </w:rPr>
      </w:pPr>
      <w:r>
        <w:rPr>
          <w:rFonts w:ascii="Times New Roman" w:hAnsi="Times New Roman" w:cs="Times New Roman"/>
        </w:rPr>
        <w:t>- doskonalenie przez nauczycieli kompetencji w zakresie profilaktyk</w:t>
      </w:r>
      <w:r>
        <w:rPr>
          <w:rFonts w:ascii="Times New Roman" w:hAnsi="Times New Roman" w:cs="Times New Roman"/>
        </w:rPr>
        <w:t>i używania niebezpiecznych środków i substancji poprzez uczestnictwo w kursach, szkoleniach organizowanych w szkole.</w:t>
      </w:r>
    </w:p>
    <w:p w:rsidR="007E5DA2" w:rsidRDefault="00B140C6">
      <w:pPr>
        <w:pStyle w:val="Standard"/>
        <w:jc w:val="both"/>
        <w:rPr>
          <w:rFonts w:ascii="Times New Roman" w:hAnsi="Times New Roman" w:cs="Times New Roman"/>
        </w:rPr>
      </w:pPr>
      <w:r>
        <w:rPr>
          <w:rFonts w:ascii="Times New Roman" w:hAnsi="Times New Roman" w:cs="Times New Roman"/>
        </w:rPr>
        <w:t xml:space="preserve">- możliwość uczestniczenia rodziców i opiekunów uczniów w spotkaniach i szkoleniach ze </w:t>
      </w:r>
      <w:r>
        <w:rPr>
          <w:rFonts w:ascii="Times New Roman" w:hAnsi="Times New Roman" w:cs="Times New Roman"/>
        </w:rPr>
        <w:lastRenderedPageBreak/>
        <w:t xml:space="preserve">specjalistami w zakresie profilaktyki i problemów w </w:t>
      </w:r>
      <w:r>
        <w:rPr>
          <w:rFonts w:ascii="Times New Roman" w:hAnsi="Times New Roman" w:cs="Times New Roman"/>
        </w:rPr>
        <w:t>wychowawczych,</w:t>
      </w:r>
    </w:p>
    <w:p w:rsidR="007E5DA2" w:rsidRDefault="00B140C6">
      <w:pPr>
        <w:pStyle w:val="Standard"/>
        <w:jc w:val="both"/>
        <w:rPr>
          <w:rFonts w:ascii="Times New Roman" w:hAnsi="Times New Roman" w:cs="Times New Roman"/>
        </w:rPr>
      </w:pPr>
      <w:r>
        <w:rPr>
          <w:rFonts w:ascii="Times New Roman" w:hAnsi="Times New Roman" w:cs="Times New Roman"/>
        </w:rPr>
        <w:t>- wyposażenie ucznia w umiejętności niezbędne do współdziałania w zespole - uczniowie potrafią skutecznie rozdzielić obowiązki i uzyskać efekt, pracując kulturalnie.</w:t>
      </w:r>
    </w:p>
    <w:p w:rsidR="007E5DA2" w:rsidRDefault="00B140C6">
      <w:pPr>
        <w:pStyle w:val="Standard"/>
        <w:jc w:val="both"/>
        <w:rPr>
          <w:rFonts w:ascii="Times New Roman" w:hAnsi="Times New Roman" w:cs="Times New Roman"/>
        </w:rPr>
      </w:pPr>
      <w:r>
        <w:rPr>
          <w:rFonts w:ascii="Times New Roman" w:hAnsi="Times New Roman" w:cs="Times New Roman"/>
        </w:rPr>
        <w:t>- profilaktyka zagrożeń - uczniowie znają rodzaje zagrożeń i ich skutki ora</w:t>
      </w:r>
      <w:r>
        <w:rPr>
          <w:rFonts w:ascii="Times New Roman" w:hAnsi="Times New Roman" w:cs="Times New Roman"/>
        </w:rPr>
        <w:t>z sposoby szukania pomocy i wsparcia.</w:t>
      </w:r>
    </w:p>
    <w:p w:rsidR="007E5DA2" w:rsidRDefault="00B140C6">
      <w:pPr>
        <w:pStyle w:val="Standard"/>
        <w:jc w:val="both"/>
        <w:rPr>
          <w:rFonts w:ascii="Times New Roman" w:hAnsi="Times New Roman" w:cs="Times New Roman"/>
        </w:rPr>
      </w:pPr>
      <w:r>
        <w:rPr>
          <w:rFonts w:ascii="Times New Roman" w:hAnsi="Times New Roman" w:cs="Times New Roman"/>
        </w:rPr>
        <w:t>- dbanie o dobry klimat w szkole i w klasie: gry, wspólne zabawy, przedsięwzięcia,</w:t>
      </w:r>
    </w:p>
    <w:p w:rsidR="007E5DA2" w:rsidRDefault="00B140C6">
      <w:pPr>
        <w:pStyle w:val="Standard"/>
        <w:jc w:val="both"/>
        <w:rPr>
          <w:rFonts w:ascii="Times New Roman" w:hAnsi="Times New Roman" w:cs="Times New Roman"/>
        </w:rPr>
      </w:pPr>
      <w:r>
        <w:rPr>
          <w:rFonts w:ascii="Times New Roman" w:hAnsi="Times New Roman" w:cs="Times New Roman"/>
        </w:rPr>
        <w:t>- wszechstronny rozwój ucznia fizyczny i psychiczny,</w:t>
      </w:r>
    </w:p>
    <w:p w:rsidR="007E5DA2" w:rsidRDefault="00B140C6">
      <w:pPr>
        <w:pStyle w:val="Standard"/>
        <w:jc w:val="both"/>
        <w:rPr>
          <w:rFonts w:ascii="Times New Roman" w:hAnsi="Times New Roman" w:cs="Times New Roman"/>
        </w:rPr>
      </w:pPr>
      <w:r>
        <w:rPr>
          <w:rFonts w:ascii="Times New Roman" w:hAnsi="Times New Roman" w:cs="Times New Roman"/>
        </w:rPr>
        <w:t>- wdrażanie ucznia do samodzielności. Wzajemne poznanie się.</w:t>
      </w:r>
    </w:p>
    <w:p w:rsidR="007E5DA2" w:rsidRDefault="00B140C6">
      <w:pPr>
        <w:pStyle w:val="Standard"/>
        <w:jc w:val="both"/>
        <w:rPr>
          <w:rFonts w:ascii="Times New Roman" w:hAnsi="Times New Roman" w:cs="Times New Roman"/>
        </w:rPr>
      </w:pPr>
      <w:r>
        <w:rPr>
          <w:rFonts w:ascii="Times New Roman" w:hAnsi="Times New Roman" w:cs="Times New Roman"/>
        </w:rPr>
        <w:t xml:space="preserve">- przeciwdziałanie </w:t>
      </w:r>
      <w:r>
        <w:rPr>
          <w:rFonts w:ascii="Times New Roman" w:hAnsi="Times New Roman" w:cs="Times New Roman"/>
        </w:rPr>
        <w:t>agresji i przemocy utrudniające życie we współczesnym świecie.</w:t>
      </w:r>
    </w:p>
    <w:p w:rsidR="007E5DA2" w:rsidRDefault="00B140C6">
      <w:pPr>
        <w:pStyle w:val="Standard"/>
        <w:jc w:val="both"/>
        <w:rPr>
          <w:rFonts w:ascii="Times New Roman" w:hAnsi="Times New Roman" w:cs="Times New Roman"/>
        </w:rPr>
      </w:pPr>
      <w:r>
        <w:rPr>
          <w:rFonts w:ascii="Times New Roman" w:hAnsi="Times New Roman" w:cs="Times New Roman"/>
        </w:rPr>
        <w:t>-  kształtowanie postaw i nawyków proekologicznych. Uczniowie chętnie podejmują różne role społeczne, angażują się w działania przypisane do tych zadań.</w:t>
      </w:r>
    </w:p>
    <w:p w:rsidR="007E5DA2" w:rsidRDefault="00B140C6">
      <w:pPr>
        <w:pStyle w:val="Standard"/>
        <w:jc w:val="both"/>
        <w:rPr>
          <w:rFonts w:ascii="Times New Roman" w:hAnsi="Times New Roman" w:cs="Times New Roman"/>
        </w:rPr>
      </w:pPr>
      <w:r>
        <w:rPr>
          <w:rFonts w:ascii="Times New Roman" w:hAnsi="Times New Roman" w:cs="Times New Roman"/>
        </w:rPr>
        <w:t>- zapewnienie bezpieczeństwa w szkole,</w:t>
      </w:r>
    </w:p>
    <w:p w:rsidR="007E5DA2" w:rsidRDefault="00B140C6">
      <w:pPr>
        <w:pStyle w:val="Standard"/>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tworzenie warunków dla rozwoju indywidualnych zainteresowań.</w:t>
      </w:r>
    </w:p>
    <w:p w:rsidR="007E5DA2" w:rsidRDefault="007E5DA2">
      <w:pPr>
        <w:pStyle w:val="Standard"/>
        <w:ind w:left="708"/>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9. Proszę wymienić, Państwa zdaniem które zadania nie przyniosły żadnych lub słabe efekty? Proszę uzasadnić odpowiedź.</w:t>
      </w:r>
    </w:p>
    <w:p w:rsidR="007E5DA2" w:rsidRDefault="00B140C6">
      <w:pPr>
        <w:pStyle w:val="Standard"/>
        <w:jc w:val="both"/>
        <w:rPr>
          <w:rFonts w:ascii="Times New Roman" w:hAnsi="Times New Roman" w:cs="Times New Roman"/>
        </w:rPr>
      </w:pPr>
      <w:r>
        <w:rPr>
          <w:rFonts w:ascii="Times New Roman" w:hAnsi="Times New Roman" w:cs="Times New Roman"/>
        </w:rPr>
        <w:t xml:space="preserve">Zadania, które według nauczycieli nie przyniosły żadnych lub słabe efekty </w:t>
      </w:r>
      <w:r>
        <w:rPr>
          <w:rFonts w:ascii="Times New Roman" w:hAnsi="Times New Roman" w:cs="Times New Roman"/>
        </w:rPr>
        <w:t>to:</w:t>
      </w:r>
    </w:p>
    <w:p w:rsidR="007E5DA2" w:rsidRDefault="00B140C6">
      <w:pPr>
        <w:pStyle w:val="Standard"/>
        <w:jc w:val="both"/>
        <w:rPr>
          <w:rFonts w:ascii="Times New Roman" w:hAnsi="Times New Roman" w:cs="Times New Roman"/>
        </w:rPr>
      </w:pPr>
      <w:r>
        <w:rPr>
          <w:rFonts w:ascii="Times New Roman" w:hAnsi="Times New Roman" w:cs="Times New Roman"/>
        </w:rPr>
        <w:t>- profilaktyka zagrożeń skierowana do rodziców ze względu na niską frekwencję rodziców na spotkaniach z edukatorem,</w:t>
      </w:r>
    </w:p>
    <w:p w:rsidR="007E5DA2" w:rsidRDefault="00B140C6">
      <w:pPr>
        <w:pStyle w:val="Standard"/>
        <w:jc w:val="both"/>
        <w:rPr>
          <w:rFonts w:ascii="Times New Roman" w:hAnsi="Times New Roman" w:cs="Times New Roman"/>
        </w:rPr>
      </w:pPr>
      <w:r>
        <w:rPr>
          <w:rFonts w:ascii="Times New Roman" w:hAnsi="Times New Roman" w:cs="Times New Roman"/>
        </w:rPr>
        <w:t>- integrowanie działań wychowawczych szkoły i rodziny - efekty niejednoznaczne w zależności od zaangażowania rodziców,</w:t>
      </w:r>
    </w:p>
    <w:p w:rsidR="007E5DA2" w:rsidRDefault="00B140C6">
      <w:pPr>
        <w:pStyle w:val="Standard"/>
        <w:jc w:val="both"/>
        <w:rPr>
          <w:rFonts w:ascii="Times New Roman" w:hAnsi="Times New Roman" w:cs="Times New Roman"/>
        </w:rPr>
      </w:pPr>
      <w:r>
        <w:rPr>
          <w:rFonts w:ascii="Times New Roman" w:hAnsi="Times New Roman" w:cs="Times New Roman"/>
        </w:rPr>
        <w:t xml:space="preserve">- tolerancja dla </w:t>
      </w:r>
      <w:r>
        <w:rPr>
          <w:rFonts w:ascii="Times New Roman" w:hAnsi="Times New Roman" w:cs="Times New Roman"/>
        </w:rPr>
        <w:t>inności kolegów i współpraca w grupie. Dzieci nie zawsze rozumieją, że każdy z nas reaguje inaczej, kiedy jest zły lub smutny, trudno jest dzieciom wysłuchać drugiego kolegi i znaleźć wspólne rozwiązanie,</w:t>
      </w:r>
    </w:p>
    <w:p w:rsidR="007E5DA2" w:rsidRDefault="00B140C6">
      <w:pPr>
        <w:pStyle w:val="Standard"/>
        <w:jc w:val="both"/>
        <w:rPr>
          <w:rFonts w:ascii="Times New Roman" w:hAnsi="Times New Roman" w:cs="Times New Roman"/>
        </w:rPr>
      </w:pPr>
      <w:r>
        <w:rPr>
          <w:rFonts w:ascii="Times New Roman" w:hAnsi="Times New Roman" w:cs="Times New Roman"/>
        </w:rPr>
        <w:t xml:space="preserve">- nauczenie uczniów zdolności do empatii, ponieważ </w:t>
      </w:r>
      <w:r>
        <w:rPr>
          <w:rFonts w:ascii="Times New Roman" w:hAnsi="Times New Roman" w:cs="Times New Roman"/>
        </w:rPr>
        <w:t>uczniowie nie wiedzą, że ich zachowanie może być niestosowne.</w:t>
      </w:r>
    </w:p>
    <w:p w:rsidR="007E5DA2" w:rsidRDefault="00B140C6">
      <w:pPr>
        <w:pStyle w:val="Standard"/>
        <w:jc w:val="both"/>
        <w:rPr>
          <w:rFonts w:ascii="Times New Roman" w:hAnsi="Times New Roman" w:cs="Times New Roman"/>
        </w:rPr>
      </w:pPr>
      <w:r>
        <w:rPr>
          <w:rFonts w:ascii="Times New Roman" w:hAnsi="Times New Roman" w:cs="Times New Roman"/>
        </w:rPr>
        <w:t>- likwidacja deficytów rozwojowych, w szczególności u dzieci ze specyficznymi potrzebami edukacyjnym. Nadal przejawiają się spore trudności edukacyjne.</w:t>
      </w:r>
    </w:p>
    <w:p w:rsidR="007E5DA2" w:rsidRDefault="00B140C6">
      <w:pPr>
        <w:pStyle w:val="Standard"/>
        <w:jc w:val="both"/>
        <w:rPr>
          <w:rFonts w:ascii="Times New Roman" w:hAnsi="Times New Roman" w:cs="Times New Roman"/>
        </w:rPr>
      </w:pPr>
      <w:r>
        <w:rPr>
          <w:rFonts w:ascii="Times New Roman" w:hAnsi="Times New Roman" w:cs="Times New Roman"/>
        </w:rPr>
        <w:t xml:space="preserve">- problemy emocjonalne uczniów i brak </w:t>
      </w:r>
      <w:r>
        <w:rPr>
          <w:rFonts w:ascii="Times New Roman" w:hAnsi="Times New Roman" w:cs="Times New Roman"/>
        </w:rPr>
        <w:t>umiejętności panowania nad nimi.</w:t>
      </w:r>
    </w:p>
    <w:p w:rsidR="007E5DA2" w:rsidRDefault="007E5DA2">
      <w:pPr>
        <w:pStyle w:val="Standard"/>
        <w:jc w:val="both"/>
        <w:rPr>
          <w:rFonts w:ascii="Times New Roman" w:hAnsi="Times New Roman" w:cs="Times New Roman"/>
        </w:rPr>
      </w:pPr>
    </w:p>
    <w:p w:rsidR="007E5DA2" w:rsidRDefault="007E5DA2">
      <w:pPr>
        <w:pStyle w:val="Standard"/>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10. Spośród podanych poniżej wartości proszę wybrać 4, które Pani/Pan najczęściej przekazują dzieciom podczas zajęć:</w:t>
      </w:r>
    </w:p>
    <w:p w:rsidR="007E5DA2" w:rsidRDefault="00B140C6">
      <w:pPr>
        <w:pStyle w:val="Standard"/>
        <w:jc w:val="both"/>
      </w:pPr>
      <w:r>
        <w:rPr>
          <w:rFonts w:ascii="Times New Roman" w:hAnsi="Times New Roman"/>
          <w:noProof/>
          <w:lang w:eastAsia="pl-PL" w:bidi="ar-SA"/>
        </w:rPr>
        <w:drawing>
          <wp:inline distT="0" distB="0" distL="0" distR="0">
            <wp:extent cx="6078236" cy="2698915"/>
            <wp:effectExtent l="0" t="0" r="0" b="6185"/>
            <wp:docPr id="16" name="Obraz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6078236" cy="2698915"/>
                    </a:xfrm>
                    <a:prstGeom prst="rect">
                      <a:avLst/>
                    </a:prstGeom>
                    <a:noFill/>
                    <a:ln>
                      <a:noFill/>
                      <a:prstDash/>
                    </a:ln>
                  </pic:spPr>
                </pic:pic>
              </a:graphicData>
            </a:graphic>
          </wp:inline>
        </w:drawing>
      </w:r>
    </w:p>
    <w:p w:rsidR="007E5DA2" w:rsidRDefault="007E5DA2">
      <w:pPr>
        <w:pStyle w:val="Standard"/>
        <w:jc w:val="both"/>
        <w:rPr>
          <w:rFonts w:ascii="Times New Roman" w:hAnsi="Times New Roman" w:cs="Times New Roman"/>
        </w:rPr>
      </w:pPr>
    </w:p>
    <w:p w:rsidR="007E5DA2" w:rsidRDefault="00B140C6">
      <w:pPr>
        <w:pStyle w:val="Standard"/>
        <w:ind w:firstLine="708"/>
        <w:jc w:val="both"/>
        <w:rPr>
          <w:rFonts w:ascii="Times New Roman" w:hAnsi="Times New Roman" w:cs="Times New Roman"/>
        </w:rPr>
      </w:pPr>
      <w:r>
        <w:rPr>
          <w:rFonts w:ascii="Times New Roman" w:hAnsi="Times New Roman" w:cs="Times New Roman"/>
        </w:rPr>
        <w:t>Z wykresu wynika, że nauczyciele najczęściej przekazują wartości: szacunek i empatię (po 8 głosów). R</w:t>
      </w:r>
      <w:r>
        <w:rPr>
          <w:rFonts w:ascii="Times New Roman" w:hAnsi="Times New Roman" w:cs="Times New Roman"/>
        </w:rPr>
        <w:t>ównie wysoko umieszczona jest odpowiedzialność (7). Najmniej (1) głosów otrzymały odwaga i patriotyzm oraz– sprawiedliwość (2 głosy).</w:t>
      </w:r>
    </w:p>
    <w:p w:rsidR="007E5DA2" w:rsidRDefault="007E5DA2">
      <w:pPr>
        <w:pStyle w:val="Standard"/>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11. Jakie są najbardziej pożądane cechy osobowe dobrego nauczyciela? Możliwość zaznaczenia kilku odpowiedzi.</w:t>
      </w:r>
    </w:p>
    <w:p w:rsidR="007E5DA2" w:rsidRDefault="007E5DA2">
      <w:pPr>
        <w:pStyle w:val="Standard"/>
        <w:jc w:val="both"/>
        <w:rPr>
          <w:rFonts w:ascii="Times New Roman" w:hAnsi="Times New Roman" w:cs="Times New Roman"/>
          <w:b/>
          <w:bCs/>
        </w:rPr>
      </w:pPr>
    </w:p>
    <w:p w:rsidR="007E5DA2" w:rsidRDefault="00B140C6">
      <w:pPr>
        <w:pStyle w:val="Standard"/>
        <w:jc w:val="both"/>
      </w:pPr>
      <w:r>
        <w:rPr>
          <w:rFonts w:ascii="Times New Roman" w:hAnsi="Times New Roman"/>
          <w:noProof/>
          <w:lang w:eastAsia="pl-PL" w:bidi="ar-SA"/>
        </w:rPr>
        <w:drawing>
          <wp:inline distT="0" distB="0" distL="0" distR="0">
            <wp:extent cx="5913717" cy="2133715"/>
            <wp:effectExtent l="0" t="0" r="0" b="0"/>
            <wp:docPr id="17" name="Obraz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5913717" cy="2133715"/>
                    </a:xfrm>
                    <a:prstGeom prst="rect">
                      <a:avLst/>
                    </a:prstGeom>
                    <a:noFill/>
                    <a:ln>
                      <a:noFill/>
                      <a:prstDash/>
                    </a:ln>
                  </pic:spPr>
                </pic:pic>
              </a:graphicData>
            </a:graphic>
          </wp:inline>
        </w:drawing>
      </w:r>
    </w:p>
    <w:p w:rsidR="007E5DA2" w:rsidRDefault="007E5DA2">
      <w:pPr>
        <w:pStyle w:val="Standard"/>
        <w:jc w:val="both"/>
        <w:rPr>
          <w:rFonts w:ascii="Times New Roman" w:hAnsi="Times New Roman" w:cs="Times New Roman"/>
        </w:rPr>
      </w:pPr>
    </w:p>
    <w:p w:rsidR="007E5DA2" w:rsidRDefault="00B140C6">
      <w:pPr>
        <w:pStyle w:val="Standard"/>
        <w:ind w:firstLine="708"/>
        <w:jc w:val="both"/>
        <w:rPr>
          <w:rFonts w:ascii="Times New Roman" w:hAnsi="Times New Roman" w:cs="Times New Roman"/>
        </w:rPr>
      </w:pPr>
      <w:r>
        <w:rPr>
          <w:rFonts w:ascii="Times New Roman" w:hAnsi="Times New Roman" w:cs="Times New Roman"/>
        </w:rPr>
        <w:t>Nauczyci</w:t>
      </w:r>
      <w:r>
        <w:rPr>
          <w:rFonts w:ascii="Times New Roman" w:hAnsi="Times New Roman" w:cs="Times New Roman"/>
        </w:rPr>
        <w:t>ele za najbardziej pożądane cechy uznali: wysoką kulturę osobistą, życzliwość i szacunek (po 9 głosów). Natomiast za najmniej pożądane: poczucie humoru oraz tolerancję.</w:t>
      </w:r>
    </w:p>
    <w:p w:rsidR="007E5DA2" w:rsidRDefault="007E5DA2">
      <w:pPr>
        <w:pStyle w:val="Standard"/>
        <w:jc w:val="both"/>
        <w:rPr>
          <w:rFonts w:ascii="Times New Roman" w:hAnsi="Times New Roman" w:cs="Times New Roman"/>
        </w:rPr>
      </w:pPr>
    </w:p>
    <w:p w:rsidR="007E5DA2" w:rsidRDefault="007E5DA2">
      <w:pPr>
        <w:pStyle w:val="Standard"/>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12. Z poniżej podanych wartości proszę wybrać 5 najważniejszych dla Pani/Pana:</w:t>
      </w:r>
    </w:p>
    <w:p w:rsidR="007E5DA2" w:rsidRDefault="00B140C6">
      <w:pPr>
        <w:pStyle w:val="Standard"/>
        <w:jc w:val="both"/>
      </w:pPr>
      <w:r>
        <w:rPr>
          <w:rFonts w:ascii="Times New Roman" w:hAnsi="Times New Roman"/>
          <w:noProof/>
          <w:lang w:eastAsia="pl-PL" w:bidi="ar-SA"/>
        </w:rPr>
        <w:drawing>
          <wp:inline distT="0" distB="0" distL="0" distR="0">
            <wp:extent cx="6186958" cy="2561042"/>
            <wp:effectExtent l="0" t="0" r="4292" b="0"/>
            <wp:docPr id="18" name="Obraz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6186958" cy="2561042"/>
                    </a:xfrm>
                    <a:prstGeom prst="rect">
                      <a:avLst/>
                    </a:prstGeom>
                    <a:noFill/>
                    <a:ln>
                      <a:noFill/>
                      <a:prstDash/>
                    </a:ln>
                  </pic:spPr>
                </pic:pic>
              </a:graphicData>
            </a:graphic>
          </wp:inline>
        </w:drawing>
      </w:r>
    </w:p>
    <w:p w:rsidR="007E5DA2" w:rsidRDefault="007E5DA2">
      <w:pPr>
        <w:pStyle w:val="Standard"/>
        <w:jc w:val="both"/>
        <w:rPr>
          <w:rFonts w:ascii="Times New Roman" w:hAnsi="Times New Roman" w:cs="Times New Roman"/>
        </w:rPr>
      </w:pPr>
    </w:p>
    <w:p w:rsidR="007E5DA2" w:rsidRDefault="00B140C6">
      <w:pPr>
        <w:pStyle w:val="Standard"/>
        <w:ind w:firstLine="708"/>
        <w:jc w:val="both"/>
        <w:rPr>
          <w:rFonts w:ascii="Times New Roman" w:hAnsi="Times New Roman" w:cs="Times New Roman"/>
        </w:rPr>
      </w:pPr>
      <w:r>
        <w:rPr>
          <w:rFonts w:ascii="Times New Roman" w:hAnsi="Times New Roman" w:cs="Times New Roman"/>
        </w:rPr>
        <w:t>Dla</w:t>
      </w:r>
      <w:r>
        <w:rPr>
          <w:rFonts w:ascii="Times New Roman" w:hAnsi="Times New Roman" w:cs="Times New Roman"/>
        </w:rPr>
        <w:t xml:space="preserve"> nauczycieli najbardziej liczy się rodzina (10), później szacunek (9) i dziecko (8). Najmniej punktów (po jednym) otrzymały piękno i rodzicielstwo.</w:t>
      </w:r>
    </w:p>
    <w:p w:rsidR="007E5DA2" w:rsidRDefault="007E5DA2">
      <w:pPr>
        <w:pStyle w:val="Standard"/>
        <w:jc w:val="both"/>
        <w:rPr>
          <w:rFonts w:ascii="Times New Roman" w:hAnsi="Times New Roman"/>
        </w:rPr>
      </w:pPr>
    </w:p>
    <w:p w:rsidR="007E5DA2" w:rsidRDefault="007E5DA2">
      <w:pPr>
        <w:pStyle w:val="Standard"/>
        <w:rPr>
          <w:rFonts w:ascii="Times New Roman" w:hAnsi="Times New Roman"/>
          <w:b/>
          <w:bCs/>
        </w:rPr>
      </w:pPr>
    </w:p>
    <w:p w:rsidR="007E5DA2" w:rsidRDefault="00B140C6">
      <w:pPr>
        <w:pStyle w:val="Standard"/>
        <w:rPr>
          <w:rFonts w:ascii="Times New Roman" w:hAnsi="Times New Roman"/>
          <w:b/>
          <w:bCs/>
        </w:rPr>
      </w:pPr>
      <w:r>
        <w:rPr>
          <w:rFonts w:ascii="Times New Roman" w:hAnsi="Times New Roman"/>
          <w:b/>
          <w:bCs/>
        </w:rPr>
        <w:t>C. Analiza wyników ankiety skierowanej do uczniów.</w:t>
      </w:r>
    </w:p>
    <w:p w:rsidR="007E5DA2" w:rsidRDefault="007E5DA2">
      <w:pPr>
        <w:pStyle w:val="Standard"/>
        <w:rPr>
          <w:rFonts w:ascii="Times New Roman" w:hAnsi="Times New Roman"/>
          <w:b/>
          <w:bCs/>
        </w:rPr>
      </w:pPr>
    </w:p>
    <w:p w:rsidR="007E5DA2" w:rsidRDefault="00B140C6">
      <w:pPr>
        <w:pStyle w:val="Standard"/>
        <w:spacing w:line="360" w:lineRule="auto"/>
        <w:ind w:firstLine="709"/>
      </w:pPr>
      <w:r>
        <w:rPr>
          <w:rFonts w:ascii="Times New Roman" w:hAnsi="Times New Roman" w:cs="Times New Roman"/>
        </w:rPr>
        <w:t>Celem badań było zebranie informacji na temat wartości</w:t>
      </w:r>
      <w:r>
        <w:rPr>
          <w:rFonts w:ascii="Times New Roman" w:hAnsi="Times New Roman" w:cs="Times New Roman"/>
        </w:rPr>
        <w:t xml:space="preserve"> cenionych przez uczniów oraz ich opinii na temat szkoły. W ankiecie wzięło udział 88 uczniów naszej szkoły.</w:t>
      </w:r>
    </w:p>
    <w:p w:rsidR="007E5DA2" w:rsidRDefault="00B140C6">
      <w:pPr>
        <w:pStyle w:val="Standard"/>
        <w:spacing w:line="360" w:lineRule="auto"/>
        <w:ind w:firstLine="709"/>
        <w:rPr>
          <w:rFonts w:ascii="Times New Roman" w:hAnsi="Times New Roman" w:cs="Times New Roman"/>
          <w:lang w:eastAsia="pl-PL"/>
        </w:rPr>
      </w:pPr>
      <w:r>
        <w:rPr>
          <w:rFonts w:ascii="Times New Roman" w:hAnsi="Times New Roman" w:cs="Times New Roman"/>
          <w:lang w:eastAsia="pl-PL"/>
        </w:rPr>
        <w:t>W badaniu wzięło udział 40 uczniów z klas 4-6 i 47 uczniów z klas 7-8. Jednak osoba nie zaznaczyła w pytaniu metryczkowym żadnej odpowiedzi. Uzyska</w:t>
      </w:r>
      <w:r>
        <w:rPr>
          <w:rFonts w:ascii="Times New Roman" w:hAnsi="Times New Roman" w:cs="Times New Roman"/>
          <w:lang w:eastAsia="pl-PL"/>
        </w:rPr>
        <w:t>ne wyniki przedstawiono na wykresie poniżej.</w:t>
      </w:r>
    </w:p>
    <w:p w:rsidR="007E5DA2" w:rsidRDefault="00B140C6">
      <w:pPr>
        <w:pStyle w:val="Standard"/>
        <w:spacing w:line="360" w:lineRule="auto"/>
      </w:pPr>
      <w:r>
        <w:rPr>
          <w:rFonts w:ascii="Times New Roman" w:hAnsi="Times New Roman"/>
          <w:noProof/>
          <w:lang w:eastAsia="pl-PL" w:bidi="ar-SA"/>
        </w:rPr>
        <w:lastRenderedPageBreak/>
        <w:drawing>
          <wp:inline distT="0" distB="0" distL="0" distR="0">
            <wp:extent cx="5760720" cy="1493635"/>
            <wp:effectExtent l="0" t="0" r="0" b="0"/>
            <wp:docPr id="19" name="Obraz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5760720" cy="1493635"/>
                    </a:xfrm>
                    <a:prstGeom prst="rect">
                      <a:avLst/>
                    </a:prstGeom>
                    <a:noFill/>
                    <a:ln>
                      <a:noFill/>
                      <a:prstDash/>
                    </a:ln>
                  </pic:spPr>
                </pic:pic>
              </a:graphicData>
            </a:graphic>
          </wp:inline>
        </w:drawing>
      </w:r>
    </w:p>
    <w:p w:rsidR="007E5DA2" w:rsidRDefault="00B140C6">
      <w:pPr>
        <w:pStyle w:val="Standard"/>
        <w:spacing w:line="360" w:lineRule="auto"/>
        <w:ind w:firstLine="709"/>
        <w:rPr>
          <w:rFonts w:ascii="Times New Roman" w:hAnsi="Times New Roman" w:cs="Times New Roman"/>
        </w:rPr>
      </w:pPr>
      <w:r>
        <w:rPr>
          <w:rFonts w:ascii="Times New Roman" w:hAnsi="Times New Roman" w:cs="Times New Roman"/>
        </w:rPr>
        <w:t>Pierwsze pytanie dotyczyło wartości ważnych dla uczniów i odpowiedziało na nie 88 respondentów. Było to pytanie zamknięte, a ankietowani mogli zaznaczyć maksymalnie 5 odpowiedzi, Z analizy uzyskanych badań wyn</w:t>
      </w:r>
      <w:r>
        <w:rPr>
          <w:rFonts w:ascii="Times New Roman" w:hAnsi="Times New Roman" w:cs="Times New Roman"/>
        </w:rPr>
        <w:t>ika, że dla uczniów najważniejszą wartością jest rodzina, którą wskazało 69 osób. Drugą wartością, wybraną przez 50 respondentów, była miłość. Trzecia z kolei wartość, którą wybrało 41 osób to szczęście. Badani wskazali również wartości takie jak: sprawied</w:t>
      </w:r>
      <w:r>
        <w:rPr>
          <w:rFonts w:ascii="Times New Roman" w:hAnsi="Times New Roman" w:cs="Times New Roman"/>
        </w:rPr>
        <w:t>liwość (37 osób), pieniądze (35 osób), prawda (35 osób), sukces (33 osoby), szacunek (31 osób), spokój (26 osób), wolność (24 osoby), zabawa (21 osób), wykształcenie (20 osób), życzliwość (14 osób) i wygląd (13 osób). Najmniej uczniów wybrało wartości taki</w:t>
      </w:r>
      <w:r>
        <w:rPr>
          <w:rFonts w:ascii="Times New Roman" w:hAnsi="Times New Roman" w:cs="Times New Roman"/>
        </w:rPr>
        <w:t>e jak: piękno (7 osób), władza (6 osób) oraz wiara (6 osób). Uzyskane wyniki zostały przedstawione na wykresie poniżej.</w:t>
      </w:r>
    </w:p>
    <w:p w:rsidR="007E5DA2" w:rsidRDefault="00B140C6">
      <w:pPr>
        <w:pStyle w:val="Standard"/>
        <w:spacing w:line="360" w:lineRule="auto"/>
      </w:pPr>
      <w:r>
        <w:rPr>
          <w:rFonts w:ascii="Times New Roman" w:hAnsi="Times New Roman"/>
          <w:noProof/>
          <w:lang w:eastAsia="pl-PL" w:bidi="ar-SA"/>
        </w:rPr>
        <w:drawing>
          <wp:inline distT="0" distB="0" distL="0" distR="0">
            <wp:extent cx="5753157" cy="4046402"/>
            <wp:effectExtent l="0" t="0" r="0" b="0"/>
            <wp:docPr id="20"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5753157" cy="4046402"/>
                    </a:xfrm>
                    <a:prstGeom prst="rect">
                      <a:avLst/>
                    </a:prstGeom>
                    <a:noFill/>
                    <a:ln>
                      <a:noFill/>
                      <a:prstDash/>
                    </a:ln>
                  </pic:spPr>
                </pic:pic>
              </a:graphicData>
            </a:graphic>
          </wp:inline>
        </w:drawing>
      </w:r>
    </w:p>
    <w:p w:rsidR="007E5DA2" w:rsidRDefault="00B140C6">
      <w:pPr>
        <w:pStyle w:val="Standard"/>
        <w:spacing w:line="360" w:lineRule="auto"/>
        <w:ind w:firstLine="709"/>
        <w:rPr>
          <w:rFonts w:ascii="Times New Roman" w:hAnsi="Times New Roman" w:cs="Times New Roman"/>
        </w:rPr>
      </w:pPr>
      <w:r>
        <w:rPr>
          <w:rFonts w:ascii="Times New Roman" w:hAnsi="Times New Roman" w:cs="Times New Roman"/>
        </w:rPr>
        <w:t>Drugie pytanie dotyczyło osób, z którymi uczniowie najczęściej rozmawiają o wartościach i odpowiedziało na nie 88 respondentów. Było t</w:t>
      </w:r>
      <w:r>
        <w:rPr>
          <w:rFonts w:ascii="Times New Roman" w:hAnsi="Times New Roman" w:cs="Times New Roman"/>
        </w:rPr>
        <w:t xml:space="preserve">o pytanie zamknięte, a ankietowani mogli zaznaczyć maksymalnie 3 odpowiedzi, Z analizy uzyskanych badań wynika, że uczniowie na ten temat </w:t>
      </w:r>
      <w:r>
        <w:rPr>
          <w:rFonts w:ascii="Times New Roman" w:hAnsi="Times New Roman" w:cs="Times New Roman"/>
        </w:rPr>
        <w:lastRenderedPageBreak/>
        <w:t>najczęściej rozmawiają z rodzicami, co zadeklarowało 57 osób. Uczniowie chętnie rozmawiają na temat wartości również z</w:t>
      </w:r>
      <w:r>
        <w:rPr>
          <w:rFonts w:ascii="Times New Roman" w:hAnsi="Times New Roman" w:cs="Times New Roman"/>
        </w:rPr>
        <w:t xml:space="preserve"> przyjaciółmi, co zaznaczyło 52 uczniów. Aż 28 uczniów zaznaczyło, że nie rozmawia na ten temat z nikim, a 17 ankietowanych wskazało, że o wartościach konwersuje z innymi osobami. Tylko 5 uczniów zaznaczyło, że rozmawia na temat wartości najczęściej z nauc</w:t>
      </w:r>
      <w:r>
        <w:rPr>
          <w:rFonts w:ascii="Times New Roman" w:hAnsi="Times New Roman" w:cs="Times New Roman"/>
        </w:rPr>
        <w:t>zycielami. Uzyskane wyniki zostały przedstawione na wykresie poniżej.</w:t>
      </w:r>
    </w:p>
    <w:p w:rsidR="007E5DA2" w:rsidRDefault="007E5DA2">
      <w:pPr>
        <w:pStyle w:val="Standard"/>
        <w:spacing w:line="360" w:lineRule="auto"/>
        <w:rPr>
          <w:rFonts w:ascii="Times New Roman" w:hAnsi="Times New Roman" w:cs="Times New Roman"/>
        </w:rPr>
      </w:pPr>
    </w:p>
    <w:p w:rsidR="007E5DA2" w:rsidRDefault="00B140C6">
      <w:pPr>
        <w:pStyle w:val="Standard"/>
        <w:spacing w:line="360" w:lineRule="auto"/>
      </w:pPr>
      <w:r>
        <w:rPr>
          <w:rFonts w:ascii="Times New Roman" w:hAnsi="Times New Roman"/>
          <w:noProof/>
          <w:lang w:eastAsia="pl-PL" w:bidi="ar-SA"/>
        </w:rPr>
        <w:drawing>
          <wp:inline distT="0" distB="0" distL="0" distR="0">
            <wp:extent cx="5753157" cy="1447915"/>
            <wp:effectExtent l="0" t="0" r="0" b="0"/>
            <wp:docPr id="21"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l="523" t="8043" r="-523" b="6695"/>
                    <a:stretch>
                      <a:fillRect/>
                    </a:stretch>
                  </pic:blipFill>
                  <pic:spPr>
                    <a:xfrm>
                      <a:off x="0" y="0"/>
                      <a:ext cx="5753157" cy="1447915"/>
                    </a:xfrm>
                    <a:prstGeom prst="rect">
                      <a:avLst/>
                    </a:prstGeom>
                    <a:noFill/>
                    <a:ln>
                      <a:noFill/>
                      <a:prstDash/>
                    </a:ln>
                  </pic:spPr>
                </pic:pic>
              </a:graphicData>
            </a:graphic>
          </wp:inline>
        </w:drawing>
      </w:r>
    </w:p>
    <w:p w:rsidR="007E5DA2" w:rsidRDefault="00B140C6">
      <w:pPr>
        <w:pStyle w:val="Standard"/>
        <w:spacing w:line="360" w:lineRule="auto"/>
        <w:ind w:firstLine="709"/>
        <w:rPr>
          <w:rFonts w:ascii="Times New Roman" w:hAnsi="Times New Roman" w:cs="Times New Roman"/>
        </w:rPr>
      </w:pPr>
      <w:r>
        <w:rPr>
          <w:rFonts w:ascii="Times New Roman" w:hAnsi="Times New Roman" w:cs="Times New Roman"/>
        </w:rPr>
        <w:t>W trzecim pytaniu uczniowie mieli dokończyć zdanie „Człowiek wartościowy to ten który…” i mieli możliwość zaznaczenia maksymalnie dwóch odpowiedzi. Na pytanie odpowiedziało 88 respond</w:t>
      </w:r>
      <w:r>
        <w:rPr>
          <w:rFonts w:ascii="Times New Roman" w:hAnsi="Times New Roman" w:cs="Times New Roman"/>
        </w:rPr>
        <w:t>entów. Z analizy uzyskanych badań wynika, że najwięcej uczniów (64) za człowieka wartościowego uważa osobę, która poświęca się dla innych. Badani wskazali również, że osoba wartościowa to ta, która: sumiennie wypełnia swoje obowiązki (42 osobiy), ma wiedzę</w:t>
      </w:r>
      <w:r>
        <w:rPr>
          <w:rFonts w:ascii="Times New Roman" w:hAnsi="Times New Roman" w:cs="Times New Roman"/>
        </w:rPr>
        <w:t xml:space="preserve"> (35 osób), ma pieniądze (13 osób), ma władzę (10 osoby), jest ładny/ładna (9 osób). Uzyskane wyniki zostały przedstawione na wykresie poniżej.</w:t>
      </w:r>
    </w:p>
    <w:p w:rsidR="007E5DA2" w:rsidRDefault="00B140C6">
      <w:pPr>
        <w:pStyle w:val="Standard"/>
        <w:spacing w:line="360" w:lineRule="auto"/>
      </w:pPr>
      <w:r>
        <w:rPr>
          <w:rFonts w:ascii="Times New Roman" w:hAnsi="Times New Roman"/>
          <w:noProof/>
          <w:lang w:eastAsia="pl-PL" w:bidi="ar-SA"/>
        </w:rPr>
        <w:drawing>
          <wp:inline distT="0" distB="0" distL="0" distR="0">
            <wp:extent cx="5753157" cy="1859395"/>
            <wp:effectExtent l="0" t="0" r="0" b="7505"/>
            <wp:docPr id="22"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a:stretch>
                      <a:fillRect/>
                    </a:stretch>
                  </pic:blipFill>
                  <pic:spPr>
                    <a:xfrm>
                      <a:off x="0" y="0"/>
                      <a:ext cx="5753157" cy="1859395"/>
                    </a:xfrm>
                    <a:prstGeom prst="rect">
                      <a:avLst/>
                    </a:prstGeom>
                    <a:noFill/>
                    <a:ln>
                      <a:noFill/>
                      <a:prstDash/>
                    </a:ln>
                  </pic:spPr>
                </pic:pic>
              </a:graphicData>
            </a:graphic>
          </wp:inline>
        </w:drawing>
      </w:r>
    </w:p>
    <w:p w:rsidR="007E5DA2" w:rsidRDefault="00B140C6">
      <w:pPr>
        <w:pStyle w:val="Standard"/>
        <w:spacing w:line="360" w:lineRule="auto"/>
        <w:ind w:firstLine="709"/>
        <w:rPr>
          <w:rFonts w:ascii="Times New Roman" w:hAnsi="Times New Roman" w:cs="Times New Roman"/>
        </w:rPr>
      </w:pPr>
      <w:r>
        <w:rPr>
          <w:rFonts w:ascii="Times New Roman" w:hAnsi="Times New Roman" w:cs="Times New Roman"/>
        </w:rPr>
        <w:t xml:space="preserve">W czwartym pytaniu uczniowie mieli określić, czy ich klasa jest zgranym zespołem. Na pytanie odpowiedziało 87 </w:t>
      </w:r>
      <w:r>
        <w:rPr>
          <w:rFonts w:ascii="Times New Roman" w:hAnsi="Times New Roman" w:cs="Times New Roman"/>
        </w:rPr>
        <w:t>respondentów. Z analizy uzyskanych badań wynika, że najwięcej uczniów (30) uważa, że ich klasa jest zgrana. 22 osoby odpowiedziały, że trudno jest określić. Czy ich klasa jest zgrana. Niestety, 13 osób uważa że ich klasa jest słabo zgrana, a aż 17 ankietow</w:t>
      </w:r>
      <w:r>
        <w:rPr>
          <w:rFonts w:ascii="Times New Roman" w:hAnsi="Times New Roman" w:cs="Times New Roman"/>
        </w:rPr>
        <w:t>anych zaznaczyło, że ich klasa nie jest zgrana. Najmniej osób (5) wskazało odpowiedź „nie wiem”.  Uzyskane wyniki zostały przedstawione na wykresie poniżej.</w:t>
      </w:r>
    </w:p>
    <w:p w:rsidR="007E5DA2" w:rsidRDefault="007E5DA2">
      <w:pPr>
        <w:pStyle w:val="Standard"/>
        <w:spacing w:line="360" w:lineRule="auto"/>
        <w:rPr>
          <w:rFonts w:ascii="Times New Roman" w:hAnsi="Times New Roman" w:cs="Times New Roman"/>
        </w:rPr>
      </w:pPr>
    </w:p>
    <w:p w:rsidR="007E5DA2" w:rsidRDefault="00B140C6">
      <w:pPr>
        <w:pStyle w:val="Standard"/>
        <w:spacing w:line="360" w:lineRule="auto"/>
      </w:pPr>
      <w:r>
        <w:rPr>
          <w:rFonts w:ascii="Times New Roman" w:hAnsi="Times New Roman"/>
          <w:noProof/>
          <w:lang w:eastAsia="pl-PL" w:bidi="ar-SA"/>
        </w:rPr>
        <w:lastRenderedPageBreak/>
        <w:drawing>
          <wp:inline distT="0" distB="0" distL="0" distR="0">
            <wp:extent cx="5760720" cy="1630795"/>
            <wp:effectExtent l="0" t="0" r="0" b="7505"/>
            <wp:docPr id="23"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a:stretch>
                      <a:fillRect/>
                    </a:stretch>
                  </pic:blipFill>
                  <pic:spPr>
                    <a:xfrm>
                      <a:off x="0" y="0"/>
                      <a:ext cx="5760720" cy="1630795"/>
                    </a:xfrm>
                    <a:prstGeom prst="rect">
                      <a:avLst/>
                    </a:prstGeom>
                    <a:noFill/>
                    <a:ln>
                      <a:noFill/>
                      <a:prstDash/>
                    </a:ln>
                  </pic:spPr>
                </pic:pic>
              </a:graphicData>
            </a:graphic>
          </wp:inline>
        </w:drawing>
      </w:r>
    </w:p>
    <w:p w:rsidR="007E5DA2" w:rsidRDefault="00B140C6">
      <w:pPr>
        <w:pStyle w:val="Standard"/>
        <w:spacing w:line="360" w:lineRule="auto"/>
        <w:ind w:firstLine="709"/>
        <w:rPr>
          <w:rFonts w:ascii="Times New Roman" w:hAnsi="Times New Roman" w:cs="Times New Roman"/>
        </w:rPr>
      </w:pPr>
      <w:r>
        <w:rPr>
          <w:rFonts w:ascii="Times New Roman" w:hAnsi="Times New Roman" w:cs="Times New Roman"/>
        </w:rPr>
        <w:t xml:space="preserve">W piątym pytaniu uczniowie mieli zadeklarować do kogo w razie problemów zwróciliby się o pomoc. </w:t>
      </w:r>
      <w:r>
        <w:rPr>
          <w:rFonts w:ascii="Times New Roman" w:hAnsi="Times New Roman" w:cs="Times New Roman"/>
        </w:rPr>
        <w:t>Na pytanie odpowiedziało 86 respondentów. Z analizy uzyskanych badań wynika, że najwięcej uczniów zwróciłoby się o pomoc do rodziców, co zadeklarowało aż 50 ankietowanych. Badani wskazali również, że w razie problemu zwróciliby się o pomoc do: koleżanek/ k</w:t>
      </w:r>
      <w:r>
        <w:rPr>
          <w:rFonts w:ascii="Times New Roman" w:hAnsi="Times New Roman" w:cs="Times New Roman"/>
        </w:rPr>
        <w:t>olegów (31 osób), wychowawcy (4 osoby), pedagoga (1 osoba). Nikt z ankietowanych nie zadeklarował, że w razie problemu zwróciłby się o pomoc do dyrektora. Uzyskane wyniki zostały przedstawione na wykresie poniżej.</w:t>
      </w:r>
    </w:p>
    <w:p w:rsidR="007E5DA2" w:rsidRDefault="00B140C6">
      <w:pPr>
        <w:pStyle w:val="Standard"/>
        <w:spacing w:line="360" w:lineRule="auto"/>
      </w:pPr>
      <w:r>
        <w:rPr>
          <w:rFonts w:ascii="Times New Roman" w:hAnsi="Times New Roman"/>
          <w:noProof/>
          <w:lang w:eastAsia="pl-PL" w:bidi="ar-SA"/>
        </w:rPr>
        <w:drawing>
          <wp:inline distT="0" distB="0" distL="0" distR="0">
            <wp:extent cx="5760720" cy="1775517"/>
            <wp:effectExtent l="0" t="0" r="0" b="0"/>
            <wp:docPr id="24"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5760720" cy="1775517"/>
                    </a:xfrm>
                    <a:prstGeom prst="rect">
                      <a:avLst/>
                    </a:prstGeom>
                    <a:noFill/>
                    <a:ln>
                      <a:noFill/>
                      <a:prstDash/>
                    </a:ln>
                  </pic:spPr>
                </pic:pic>
              </a:graphicData>
            </a:graphic>
          </wp:inline>
        </w:drawing>
      </w:r>
    </w:p>
    <w:p w:rsidR="007E5DA2" w:rsidRDefault="00B140C6">
      <w:pPr>
        <w:pStyle w:val="Standard"/>
        <w:spacing w:line="360" w:lineRule="auto"/>
        <w:ind w:firstLine="709"/>
        <w:rPr>
          <w:rFonts w:ascii="Times New Roman" w:hAnsi="Times New Roman" w:cs="Times New Roman"/>
        </w:rPr>
      </w:pPr>
      <w:r>
        <w:rPr>
          <w:rFonts w:ascii="Times New Roman" w:hAnsi="Times New Roman" w:cs="Times New Roman"/>
        </w:rPr>
        <w:t>W szóstym pytaniu uczniowie mieli określ</w:t>
      </w:r>
      <w:r>
        <w:rPr>
          <w:rFonts w:ascii="Times New Roman" w:hAnsi="Times New Roman" w:cs="Times New Roman"/>
        </w:rPr>
        <w:t>ić, czy potrafią sobie radzić w sytuacjach kryzysowych, stresujących, takich jak.: negatywna ocena, ważny sprawdzian, problemy w klasie. Na pytanie odpowiedziało 87 respondentów. Najwięcej, gdyż aż 54 osoby zadeklarowały, że umieją sobie radzić w takich sy</w:t>
      </w:r>
      <w:r>
        <w:rPr>
          <w:rFonts w:ascii="Times New Roman" w:hAnsi="Times New Roman" w:cs="Times New Roman"/>
        </w:rPr>
        <w:t>tuacjach. 23 uczniów zadeklarowało, że słabo sobie radzą w takich sytuacjach, a 10 respondentów zaznaczyło, że nie radzą sobie w takich sytuacjach. Uzyskane wyniki zostały przedstawione na wykresie poniżej.</w:t>
      </w:r>
    </w:p>
    <w:p w:rsidR="007E5DA2" w:rsidRDefault="00B140C6">
      <w:pPr>
        <w:pStyle w:val="Standard"/>
        <w:spacing w:line="360" w:lineRule="auto"/>
      </w:pPr>
      <w:r>
        <w:rPr>
          <w:rFonts w:ascii="Times New Roman" w:hAnsi="Times New Roman"/>
          <w:noProof/>
          <w:lang w:eastAsia="pl-PL" w:bidi="ar-SA"/>
        </w:rPr>
        <w:drawing>
          <wp:inline distT="0" distB="0" distL="0" distR="0">
            <wp:extent cx="5715000" cy="1554480"/>
            <wp:effectExtent l="0" t="0" r="0" b="7620"/>
            <wp:docPr id="25" name="grafik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5715000" cy="1554480"/>
                    </a:xfrm>
                    <a:prstGeom prst="rect">
                      <a:avLst/>
                    </a:prstGeom>
                    <a:noFill/>
                    <a:ln>
                      <a:noFill/>
                      <a:prstDash/>
                    </a:ln>
                  </pic:spPr>
                </pic:pic>
              </a:graphicData>
            </a:graphic>
          </wp:inline>
        </w:drawing>
      </w:r>
    </w:p>
    <w:p w:rsidR="007E5DA2" w:rsidRDefault="00B140C6">
      <w:pPr>
        <w:pStyle w:val="Standard"/>
        <w:spacing w:line="360" w:lineRule="auto"/>
        <w:ind w:firstLine="709"/>
        <w:rPr>
          <w:rFonts w:ascii="Times New Roman" w:hAnsi="Times New Roman" w:cs="Times New Roman"/>
        </w:rPr>
      </w:pPr>
      <w:r>
        <w:rPr>
          <w:rFonts w:ascii="Times New Roman" w:hAnsi="Times New Roman" w:cs="Times New Roman"/>
        </w:rPr>
        <w:t>W siódmym pytaniu uczniowie mieli określić jaki</w:t>
      </w:r>
      <w:r>
        <w:rPr>
          <w:rFonts w:ascii="Times New Roman" w:hAnsi="Times New Roman" w:cs="Times New Roman"/>
        </w:rPr>
        <w:t xml:space="preserve">ch czynów umieliby odmówić. Na pytanie odpowiedziało 84 respondentów. Z analizy uzyskanych badań wynika, że najwięcej uczniów (79) </w:t>
      </w:r>
      <w:r>
        <w:rPr>
          <w:rFonts w:ascii="Times New Roman" w:hAnsi="Times New Roman" w:cs="Times New Roman"/>
        </w:rPr>
        <w:lastRenderedPageBreak/>
        <w:t>umiałoby odmówić zażywania narkotyków. Badani wskazali również, że umieliby odmówić: palenia papierosów (76 osób), picia alko</w:t>
      </w:r>
      <w:r>
        <w:rPr>
          <w:rFonts w:ascii="Times New Roman" w:hAnsi="Times New Roman" w:cs="Times New Roman"/>
        </w:rPr>
        <w:t>holu (76 osób), ucieczki z lekcji (58 osób). Najmniej badanych (50 osób) stwierdziło, że umiałoby odmówić całonocnego grania na komputerze. Cztery osoby badane nie wskazały żadnej czynności, jako tej której umiałyby odmówić. Uzyskane wyniki zostały przedst</w:t>
      </w:r>
      <w:r>
        <w:rPr>
          <w:rFonts w:ascii="Times New Roman" w:hAnsi="Times New Roman" w:cs="Times New Roman"/>
        </w:rPr>
        <w:t>awione na wykresie poniżej.</w:t>
      </w:r>
    </w:p>
    <w:p w:rsidR="007E5DA2" w:rsidRDefault="00B140C6">
      <w:pPr>
        <w:pStyle w:val="Standard"/>
        <w:spacing w:line="360" w:lineRule="auto"/>
      </w:pPr>
      <w:r>
        <w:rPr>
          <w:rFonts w:ascii="Times New Roman" w:hAnsi="Times New Roman"/>
          <w:noProof/>
          <w:lang w:eastAsia="pl-PL" w:bidi="ar-SA"/>
        </w:rPr>
        <w:drawing>
          <wp:inline distT="0" distB="0" distL="0" distR="0">
            <wp:extent cx="5753157" cy="1546917"/>
            <wp:effectExtent l="0" t="0" r="0" b="0"/>
            <wp:docPr id="26" name="grafika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5753157" cy="1546917"/>
                    </a:xfrm>
                    <a:prstGeom prst="rect">
                      <a:avLst/>
                    </a:prstGeom>
                    <a:noFill/>
                    <a:ln>
                      <a:noFill/>
                      <a:prstDash/>
                    </a:ln>
                  </pic:spPr>
                </pic:pic>
              </a:graphicData>
            </a:graphic>
          </wp:inline>
        </w:drawing>
      </w:r>
    </w:p>
    <w:p w:rsidR="007E5DA2" w:rsidRDefault="00B140C6">
      <w:pPr>
        <w:pStyle w:val="Standard"/>
        <w:spacing w:line="360" w:lineRule="auto"/>
        <w:ind w:firstLine="709"/>
        <w:rPr>
          <w:rFonts w:ascii="Times New Roman" w:hAnsi="Times New Roman" w:cs="Times New Roman"/>
        </w:rPr>
      </w:pPr>
      <w:r>
        <w:rPr>
          <w:rFonts w:ascii="Times New Roman" w:hAnsi="Times New Roman" w:cs="Times New Roman"/>
        </w:rPr>
        <w:t>Ostanie pytanie było otwarte i brzmiało następująco: „Co zmienił/a byś w naszej szkole?”. Na pytanie odpowiedziało 83 respondentów. Wielu ankietowanych zwróciło uwagę, że chciałoby, aby w toaletach dostępne było mydło i papier</w:t>
      </w:r>
      <w:r>
        <w:rPr>
          <w:rFonts w:ascii="Times New Roman" w:hAnsi="Times New Roman" w:cs="Times New Roman"/>
        </w:rPr>
        <w:t xml:space="preserve"> toaletowy. Uczniowie chcieliby również, aby na terenie szkoły znalazł się parking dla rowerów. Respondenci chcieliby zamontowania w szkolnych salach klimatyzacji, gdyż jak argumentują „przy wyższych temperaturach w szkole jest bardzo gorąco”. Kilku ucznió</w:t>
      </w:r>
      <w:r>
        <w:rPr>
          <w:rFonts w:ascii="Times New Roman" w:hAnsi="Times New Roman" w:cs="Times New Roman"/>
        </w:rPr>
        <w:t>w zaproponowało, aby na szkolnym podwórku zamontować bramki do piłki nożnej. Z wydarzeń, które uczniowie chcieliby obchodzić w szkole można wymienić: Dzień bez plecaka, Dzień w piżamie, Dzień szalonych fryzur. Z odpowiedzi udzielonych przez badanych wynika</w:t>
      </w:r>
      <w:r>
        <w:rPr>
          <w:rFonts w:ascii="Times New Roman" w:hAnsi="Times New Roman" w:cs="Times New Roman"/>
        </w:rPr>
        <w:t>, że wielu uczniom nie odpowiada zakaz używania telefonów na terenie szkoły, gdyż wielu ankietowanych chciałoby ten zakaz usunąć.</w:t>
      </w:r>
    </w:p>
    <w:p w:rsidR="007E5DA2" w:rsidRDefault="007E5DA2">
      <w:pPr>
        <w:pStyle w:val="Standard"/>
        <w:rPr>
          <w:rFonts w:ascii="Times New Roman" w:hAnsi="Times New Roman"/>
        </w:rPr>
      </w:pPr>
    </w:p>
    <w:p w:rsidR="007E5DA2" w:rsidRDefault="007E5DA2">
      <w:pPr>
        <w:pStyle w:val="Standard"/>
        <w:rPr>
          <w:rFonts w:ascii="Times New Roman" w:hAnsi="Times New Roman"/>
        </w:rPr>
      </w:pPr>
    </w:p>
    <w:p w:rsidR="007E5DA2" w:rsidRDefault="00B140C6">
      <w:pPr>
        <w:pStyle w:val="Standard"/>
        <w:rPr>
          <w:rFonts w:ascii="Times New Roman" w:hAnsi="Times New Roman"/>
          <w:b/>
          <w:bCs/>
        </w:rPr>
      </w:pPr>
      <w:r>
        <w:rPr>
          <w:rFonts w:ascii="Times New Roman" w:hAnsi="Times New Roman"/>
          <w:b/>
          <w:bCs/>
        </w:rPr>
        <w:t>III. Wnioski</w:t>
      </w:r>
    </w:p>
    <w:p w:rsidR="007E5DA2" w:rsidRDefault="007E5DA2">
      <w:pPr>
        <w:pStyle w:val="Standard"/>
        <w:rPr>
          <w:rFonts w:ascii="Times New Roman" w:hAnsi="Times New Roman"/>
        </w:rPr>
      </w:pPr>
    </w:p>
    <w:p w:rsidR="007E5DA2" w:rsidRDefault="00B140C6">
      <w:pPr>
        <w:pStyle w:val="Standard"/>
        <w:rPr>
          <w:rFonts w:ascii="Times New Roman" w:hAnsi="Times New Roman"/>
          <w:b/>
          <w:bCs/>
        </w:rPr>
      </w:pPr>
      <w:r>
        <w:rPr>
          <w:rFonts w:ascii="Times New Roman" w:hAnsi="Times New Roman"/>
          <w:b/>
          <w:bCs/>
        </w:rPr>
        <w:t>a) Wnioski do ankiety z rodzicami:</w:t>
      </w:r>
    </w:p>
    <w:p w:rsidR="007E5DA2" w:rsidRDefault="007E5DA2">
      <w:pPr>
        <w:pStyle w:val="Standard"/>
        <w:rPr>
          <w:rFonts w:ascii="Times New Roman" w:hAnsi="Times New Roman"/>
          <w:b/>
          <w:bCs/>
        </w:rPr>
      </w:pPr>
    </w:p>
    <w:p w:rsidR="007E5DA2" w:rsidRDefault="00B140C6">
      <w:pPr>
        <w:pStyle w:val="Standard"/>
      </w:pPr>
      <w:r>
        <w:rPr>
          <w:rFonts w:ascii="Times New Roman" w:hAnsi="Times New Roman"/>
        </w:rPr>
        <w:t>1. Z ankiety przeprowadzonej wśród rodziców wynika, że za jedne z najważni</w:t>
      </w:r>
      <w:r>
        <w:rPr>
          <w:rFonts w:ascii="Times New Roman" w:hAnsi="Times New Roman"/>
        </w:rPr>
        <w:t xml:space="preserve">ejszych zadań  szkoły uważają </w:t>
      </w:r>
      <w:r>
        <w:rPr>
          <w:rFonts w:ascii="Times New Roman" w:hAnsi="Times New Roman" w:cs="Times New Roman"/>
        </w:rPr>
        <w:t>uczenie sposobów radzenia sobie w sytuacjach trudnych i kryzysowych ( 87, 5% ) oraz wspomaganie indywidualnego rozwoju ucznia w zależności od potrzeb i możliwości ( 75%). Zgodnie z oczekiwaniami rodziców, z pewnością są to zad</w:t>
      </w:r>
      <w:r>
        <w:rPr>
          <w:rFonts w:ascii="Times New Roman" w:hAnsi="Times New Roman" w:cs="Times New Roman"/>
        </w:rPr>
        <w:t>ania, na których szkoła powinna się przede wszystkim skupić w przyszłości.</w:t>
      </w:r>
    </w:p>
    <w:p w:rsidR="007E5DA2" w:rsidRDefault="00B140C6">
      <w:pPr>
        <w:pStyle w:val="Standard"/>
      </w:pPr>
      <w:r>
        <w:rPr>
          <w:rFonts w:ascii="Times New Roman" w:hAnsi="Times New Roman" w:cs="Times New Roman"/>
        </w:rPr>
        <w:t>Kolejne ważne według rodziców zadania w zakresie profilaktyki i wychowania to  kształtowanie dojrzałego i odpowiedzialnego postępowania młodzieży, kształtowanie sprawności fizycznej</w:t>
      </w:r>
      <w:r>
        <w:rPr>
          <w:rFonts w:ascii="Times New Roman" w:hAnsi="Times New Roman" w:cs="Times New Roman"/>
        </w:rPr>
        <w:t xml:space="preserve"> i nawyków uprawiania sportów  oraz uświadamianie zagrożeń ze strony uzależnień .</w:t>
      </w:r>
    </w:p>
    <w:p w:rsidR="007E5DA2" w:rsidRDefault="00B140C6">
      <w:pPr>
        <w:pStyle w:val="Standard"/>
      </w:pPr>
      <w:r>
        <w:rPr>
          <w:rFonts w:ascii="Times New Roman" w:hAnsi="Times New Roman" w:cs="Times New Roman"/>
        </w:rPr>
        <w:t>2.  Zgodnie z sugestią rodziców warto zapewnić w szkole w najbliższym czasie szkolenia dla rodziców z zakresu radzenia sobie z trudnościami wychowawczymi .</w:t>
      </w:r>
    </w:p>
    <w:p w:rsidR="007E5DA2" w:rsidRDefault="007E5DA2">
      <w:pPr>
        <w:pStyle w:val="Standard"/>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b) Wnioski do ank</w:t>
      </w:r>
      <w:r>
        <w:rPr>
          <w:rFonts w:ascii="Times New Roman" w:hAnsi="Times New Roman" w:cs="Times New Roman"/>
          <w:b/>
          <w:bCs/>
        </w:rPr>
        <w:t>iety z nauczycielami:</w:t>
      </w:r>
    </w:p>
    <w:p w:rsidR="007E5DA2" w:rsidRDefault="007E5DA2">
      <w:pPr>
        <w:pStyle w:val="Standard"/>
        <w:jc w:val="both"/>
        <w:rPr>
          <w:rFonts w:ascii="Times New Roman" w:hAnsi="Times New Roman" w:cs="Times New Roman"/>
          <w:b/>
          <w:bCs/>
        </w:rPr>
      </w:pPr>
    </w:p>
    <w:p w:rsidR="007E5DA2" w:rsidRDefault="00B140C6">
      <w:pPr>
        <w:pStyle w:val="Standard"/>
        <w:jc w:val="both"/>
        <w:rPr>
          <w:rFonts w:ascii="Times New Roman" w:hAnsi="Times New Roman" w:cs="Times New Roman"/>
        </w:rPr>
      </w:pPr>
      <w:r>
        <w:rPr>
          <w:rFonts w:ascii="Times New Roman" w:hAnsi="Times New Roman" w:cs="Times New Roman"/>
        </w:rPr>
        <w:t>1. Nauczyciele znają program profilaktyczno-wychowawczy i realizują zawarte w nim zadania.</w:t>
      </w:r>
    </w:p>
    <w:p w:rsidR="007E5DA2" w:rsidRDefault="00B140C6">
      <w:pPr>
        <w:pStyle w:val="Standard"/>
        <w:jc w:val="both"/>
        <w:rPr>
          <w:rFonts w:ascii="Times New Roman" w:hAnsi="Times New Roman" w:cs="Times New Roman"/>
        </w:rPr>
      </w:pPr>
      <w:r>
        <w:rPr>
          <w:rFonts w:ascii="Times New Roman" w:hAnsi="Times New Roman" w:cs="Times New Roman"/>
        </w:rPr>
        <w:lastRenderedPageBreak/>
        <w:t>2. Program profilaktyczno-wychowawczy jest szczegółowy i nie wymaga zmian.</w:t>
      </w:r>
    </w:p>
    <w:p w:rsidR="007E5DA2" w:rsidRDefault="00B140C6">
      <w:pPr>
        <w:pStyle w:val="Standard"/>
        <w:jc w:val="both"/>
        <w:rPr>
          <w:rFonts w:ascii="Times New Roman" w:hAnsi="Times New Roman" w:cs="Times New Roman"/>
        </w:rPr>
      </w:pPr>
      <w:r>
        <w:rPr>
          <w:rFonts w:ascii="Times New Roman" w:hAnsi="Times New Roman" w:cs="Times New Roman"/>
        </w:rPr>
        <w:t>3. Według ankietowanych w programie nie ma elementów niepotrzebnych</w:t>
      </w:r>
      <w:r>
        <w:rPr>
          <w:rFonts w:ascii="Times New Roman" w:hAnsi="Times New Roman" w:cs="Times New Roman"/>
        </w:rPr>
        <w:t>, każdy jest tak samo ważny.</w:t>
      </w:r>
    </w:p>
    <w:p w:rsidR="007E5DA2" w:rsidRDefault="00B140C6">
      <w:pPr>
        <w:pStyle w:val="Standard"/>
        <w:jc w:val="both"/>
        <w:rPr>
          <w:rFonts w:ascii="Times New Roman" w:hAnsi="Times New Roman" w:cs="Times New Roman"/>
        </w:rPr>
      </w:pPr>
      <w:r>
        <w:rPr>
          <w:rFonts w:ascii="Times New Roman" w:hAnsi="Times New Roman" w:cs="Times New Roman"/>
        </w:rPr>
        <w:t>4. Zarówno w pytaniu dotyczącym zadań, które realizowane są najlepiej jak i w pytaniu o zadania, które nie przyniosły żadnego lub słaby efekty znalazła się: „likwidacja deficytów rozwojowych, w szczególności u dzieci ze specyfi</w:t>
      </w:r>
      <w:r>
        <w:rPr>
          <w:rFonts w:ascii="Times New Roman" w:hAnsi="Times New Roman" w:cs="Times New Roman"/>
        </w:rPr>
        <w:t>cznymi potrzebami edukacyjnym”. Jako uzasadnienie słabych efektów jest podane, że pomimo starań nadal widoczne są trudności edukacyjne.</w:t>
      </w:r>
    </w:p>
    <w:p w:rsidR="007E5DA2" w:rsidRDefault="00B140C6">
      <w:pPr>
        <w:pStyle w:val="Standard"/>
        <w:jc w:val="both"/>
        <w:rPr>
          <w:rFonts w:ascii="Times New Roman" w:hAnsi="Times New Roman" w:cs="Times New Roman"/>
        </w:rPr>
      </w:pPr>
      <w:r>
        <w:rPr>
          <w:rFonts w:ascii="Times New Roman" w:hAnsi="Times New Roman" w:cs="Times New Roman"/>
        </w:rPr>
        <w:t>5. Jednym z najistotniejszych jak również jednym z najtrudniejszych elementów nauczyciele uznali: „profilaktykę zagrożeń</w:t>
      </w:r>
      <w:r>
        <w:rPr>
          <w:rFonts w:ascii="Times New Roman" w:hAnsi="Times New Roman" w:cs="Times New Roman"/>
        </w:rPr>
        <w:t>”, czyli przeciwdziałanie przemocy i agresji. Pozostałe zadania w każdym punkcie były różne.</w:t>
      </w:r>
    </w:p>
    <w:p w:rsidR="007E5DA2" w:rsidRDefault="00B140C6">
      <w:pPr>
        <w:pStyle w:val="Standard"/>
        <w:jc w:val="both"/>
        <w:rPr>
          <w:rFonts w:ascii="Times New Roman" w:hAnsi="Times New Roman" w:cs="Times New Roman"/>
        </w:rPr>
      </w:pPr>
      <w:r>
        <w:rPr>
          <w:rFonts w:ascii="Times New Roman" w:hAnsi="Times New Roman" w:cs="Times New Roman"/>
        </w:rPr>
        <w:t>6. Jednocześnie za najtrudniejsze jak i za przynoszące żadne lub słabe efekty nauczyciele uznali:</w:t>
      </w:r>
    </w:p>
    <w:p w:rsidR="007E5DA2" w:rsidRDefault="00B140C6">
      <w:pPr>
        <w:pStyle w:val="Standard"/>
        <w:jc w:val="both"/>
        <w:rPr>
          <w:rFonts w:ascii="Times New Roman" w:hAnsi="Times New Roman" w:cs="Times New Roman"/>
        </w:rPr>
      </w:pPr>
      <w:r>
        <w:rPr>
          <w:rFonts w:ascii="Times New Roman" w:hAnsi="Times New Roman" w:cs="Times New Roman"/>
        </w:rPr>
        <w:t>-  integrowanie działań wychowawczych szkoły i rodziny - efekty n</w:t>
      </w:r>
      <w:r>
        <w:rPr>
          <w:rFonts w:ascii="Times New Roman" w:hAnsi="Times New Roman" w:cs="Times New Roman"/>
        </w:rPr>
        <w:t>iejednoznaczne w zależności od zaangażowania rodziców,</w:t>
      </w:r>
    </w:p>
    <w:p w:rsidR="007E5DA2" w:rsidRDefault="00B140C6">
      <w:pPr>
        <w:pStyle w:val="Standard"/>
        <w:jc w:val="both"/>
        <w:rPr>
          <w:rFonts w:ascii="Times New Roman" w:hAnsi="Times New Roman" w:cs="Times New Roman"/>
        </w:rPr>
      </w:pPr>
      <w:r>
        <w:rPr>
          <w:rFonts w:ascii="Times New Roman" w:hAnsi="Times New Roman" w:cs="Times New Roman"/>
        </w:rPr>
        <w:t>- problemy emocjonalne uczniów i brak umiejętności panowania nad nimi,</w:t>
      </w:r>
    </w:p>
    <w:p w:rsidR="007E5DA2" w:rsidRDefault="00B140C6">
      <w:pPr>
        <w:pStyle w:val="Standard"/>
        <w:jc w:val="both"/>
        <w:rPr>
          <w:rFonts w:ascii="Times New Roman" w:hAnsi="Times New Roman" w:cs="Times New Roman"/>
        </w:rPr>
      </w:pPr>
      <w:r>
        <w:rPr>
          <w:rFonts w:ascii="Times New Roman" w:hAnsi="Times New Roman" w:cs="Times New Roman"/>
        </w:rPr>
        <w:t>- nauczenie dzieci współpracy w grupie i akceptacja tego, że każdy jest inny,</w:t>
      </w:r>
    </w:p>
    <w:p w:rsidR="007E5DA2" w:rsidRDefault="00B140C6">
      <w:pPr>
        <w:pStyle w:val="Standard"/>
        <w:jc w:val="both"/>
        <w:rPr>
          <w:rFonts w:ascii="Times New Roman" w:hAnsi="Times New Roman" w:cs="Times New Roman"/>
        </w:rPr>
      </w:pPr>
      <w:r>
        <w:rPr>
          <w:rFonts w:ascii="Times New Roman" w:hAnsi="Times New Roman" w:cs="Times New Roman"/>
        </w:rPr>
        <w:t>- nauczenie uczniów zdolności do empatii</w:t>
      </w:r>
    </w:p>
    <w:p w:rsidR="007E5DA2" w:rsidRDefault="007E5DA2">
      <w:pPr>
        <w:pStyle w:val="Standard"/>
        <w:jc w:val="both"/>
        <w:rPr>
          <w:rFonts w:ascii="Times New Roman" w:hAnsi="Times New Roman" w:cs="Times New Roman"/>
        </w:rPr>
      </w:pPr>
    </w:p>
    <w:p w:rsidR="007E5DA2" w:rsidRDefault="00B140C6">
      <w:pPr>
        <w:pStyle w:val="Standard"/>
        <w:jc w:val="both"/>
        <w:rPr>
          <w:rFonts w:ascii="Times New Roman" w:hAnsi="Times New Roman" w:cs="Times New Roman"/>
          <w:b/>
          <w:bCs/>
        </w:rPr>
      </w:pPr>
      <w:r>
        <w:rPr>
          <w:rFonts w:ascii="Times New Roman" w:hAnsi="Times New Roman" w:cs="Times New Roman"/>
          <w:b/>
          <w:bCs/>
        </w:rPr>
        <w:t>a) Wnioski</w:t>
      </w:r>
      <w:r>
        <w:rPr>
          <w:rFonts w:ascii="Times New Roman" w:hAnsi="Times New Roman" w:cs="Times New Roman"/>
          <w:b/>
          <w:bCs/>
        </w:rPr>
        <w:t xml:space="preserve"> do ankiety z uczniami:</w:t>
      </w:r>
    </w:p>
    <w:p w:rsidR="007E5DA2" w:rsidRDefault="007E5DA2">
      <w:pPr>
        <w:pStyle w:val="Standard"/>
        <w:jc w:val="both"/>
        <w:rPr>
          <w:rFonts w:ascii="Times New Roman" w:hAnsi="Times New Roman" w:cs="Times New Roman"/>
        </w:rPr>
      </w:pPr>
    </w:p>
    <w:p w:rsidR="007E5DA2" w:rsidRDefault="00B140C6">
      <w:pPr>
        <w:pStyle w:val="Standard"/>
        <w:jc w:val="both"/>
      </w:pPr>
      <w:r>
        <w:rPr>
          <w:rFonts w:ascii="Times New Roman" w:hAnsi="Times New Roman" w:cs="Times New Roman"/>
        </w:rPr>
        <w:t>1. Warto w przyszłym roku wprowadzić do szkolnego kalendarium wydarzenia sugerowane przez uczniów takie jak: Dzień bez plecaka, Dzień w piżamie, Dzień szalonych fryzur. W obecnym roku szkolnym Dzień bez plecaka obchodziła klasa IVa</w:t>
      </w:r>
      <w:r>
        <w:rPr>
          <w:rFonts w:ascii="Times New Roman" w:hAnsi="Times New Roman" w:cs="Times New Roman"/>
        </w:rPr>
        <w:t xml:space="preserve"> i odbyło się to bez żadnych problemów.</w:t>
      </w:r>
      <w:r>
        <w:rPr>
          <w:rFonts w:ascii="Times New Roman" w:hAnsi="Times New Roman" w:cs="Times New Roman"/>
        </w:rPr>
        <w:br/>
      </w:r>
      <w:r>
        <w:rPr>
          <w:rFonts w:ascii="Times New Roman" w:hAnsi="Times New Roman" w:cs="Times New Roman"/>
        </w:rPr>
        <w:t>Obchody tego dnia mają na celu zwiększanie świadomości trudnych warunków bytowych, a także problemów z dostępem do edukacji milionów uczniów w wielu zakątkach świata.</w:t>
      </w:r>
      <w:r>
        <w:rPr>
          <w:rFonts w:ascii="Times New Roman" w:hAnsi="Times New Roman" w:cs="Times New Roman"/>
        </w:rPr>
        <w:br/>
      </w:r>
      <w:r>
        <w:rPr>
          <w:rFonts w:ascii="Times New Roman" w:hAnsi="Times New Roman" w:cs="Times New Roman"/>
        </w:rPr>
        <w:t>2. Warto na lekcjach wychowawczych oraz dydaktycz</w:t>
      </w:r>
      <w:r>
        <w:rPr>
          <w:rFonts w:ascii="Times New Roman" w:hAnsi="Times New Roman" w:cs="Times New Roman"/>
        </w:rPr>
        <w:t>nych organizować pracę uczniów w grupach, aby mieli oni okazję nawiązać współpracę z kolegami i koleżankami z klasy, co wpłynie na lepsze z zgranie się klasy.</w:t>
      </w:r>
    </w:p>
    <w:sectPr w:rsidR="007E5DA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C6" w:rsidRDefault="00B140C6">
      <w:r>
        <w:separator/>
      </w:r>
    </w:p>
  </w:endnote>
  <w:endnote w:type="continuationSeparator" w:id="0">
    <w:p w:rsidR="00B140C6" w:rsidRDefault="00B1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C6" w:rsidRDefault="00B140C6">
      <w:r>
        <w:separator/>
      </w:r>
    </w:p>
  </w:footnote>
  <w:footnote w:type="continuationSeparator" w:id="0">
    <w:p w:rsidR="00B140C6" w:rsidRDefault="00B140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91E79"/>
    <w:multiLevelType w:val="multilevel"/>
    <w:tmpl w:val="63A8C242"/>
    <w:lvl w:ilvl="0">
      <w:start w:val="1"/>
      <w:numFmt w:val="upperLetter"/>
      <w:lvlText w:val="%1."/>
      <w:lvlJc w:val="left"/>
      <w:pPr>
        <w:ind w:left="756" w:hanging="39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E5DA2"/>
    <w:rsid w:val="000C4272"/>
    <w:rsid w:val="0066723B"/>
    <w:rsid w:val="007E5DA2"/>
    <w:rsid w:val="00B14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25C0"/>
  <w15:docId w15:val="{2804F9BA-9177-4314-87B2-4941ECB3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283" w:line="276" w:lineRule="auto"/>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png"/><Relationship Id="rId30"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3335</Words>
  <Characters>20013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2022-09-29T07:01:00Z</dcterms:created>
  <dcterms:modified xsi:type="dcterms:W3CDTF">2022-09-29T07:01:00Z</dcterms:modified>
</cp:coreProperties>
</file>